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88BEF5" w14:textId="7842B7F4" w:rsidR="00A26C6B" w:rsidRPr="00A9694F" w:rsidRDefault="00A9694F" w:rsidP="003D74AB">
      <w:pPr>
        <w:spacing w:line="300" w:lineRule="auto"/>
        <w:jc w:val="center"/>
        <w:rPr>
          <w:rFonts w:ascii="宋体" w:eastAsia="宋体" w:hAnsi="宋体" w:hint="eastAsia"/>
          <w:b/>
          <w:bCs/>
          <w:sz w:val="30"/>
          <w:szCs w:val="30"/>
        </w:rPr>
      </w:pPr>
      <w:r w:rsidRPr="00A9694F">
        <w:rPr>
          <w:rFonts w:ascii="宋体" w:eastAsia="宋体" w:hAnsi="宋体" w:hint="eastAsia"/>
          <w:b/>
          <w:bCs/>
          <w:sz w:val="30"/>
          <w:szCs w:val="30"/>
        </w:rPr>
        <w:t>《</w:t>
      </w:r>
      <w:r w:rsidR="00E05AFF">
        <w:rPr>
          <w:rFonts w:ascii="宋体" w:eastAsia="宋体" w:hAnsi="宋体" w:hint="eastAsia"/>
          <w:b/>
          <w:bCs/>
          <w:sz w:val="30"/>
          <w:szCs w:val="30"/>
        </w:rPr>
        <w:t>梦游天姥吟留别</w:t>
      </w:r>
      <w:r w:rsidRPr="00A9694F">
        <w:rPr>
          <w:rFonts w:ascii="宋体" w:eastAsia="宋体" w:hAnsi="宋体" w:hint="eastAsia"/>
          <w:b/>
          <w:bCs/>
          <w:sz w:val="30"/>
          <w:szCs w:val="30"/>
        </w:rPr>
        <w:t>》导学案</w:t>
      </w:r>
    </w:p>
    <w:p w14:paraId="4CC84552" w14:textId="77777777" w:rsidR="00A9694F" w:rsidRPr="00A9694F" w:rsidRDefault="00A9694F" w:rsidP="00A9694F">
      <w:pPr>
        <w:spacing w:line="30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A9694F">
        <w:rPr>
          <w:rFonts w:ascii="宋体" w:eastAsia="宋体" w:hAnsi="宋体" w:hint="eastAsia"/>
          <w:b/>
          <w:bCs/>
          <w:sz w:val="24"/>
          <w:szCs w:val="24"/>
        </w:rPr>
        <w:t>【学习目标】</w:t>
      </w:r>
    </w:p>
    <w:p w14:paraId="1FC88ACA" w14:textId="77777777" w:rsidR="00E05AFF" w:rsidRPr="00E05AFF" w:rsidRDefault="00E05AFF" w:rsidP="00E05AFF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E05AFF">
        <w:rPr>
          <w:rFonts w:ascii="宋体" w:eastAsia="宋体" w:hAnsi="宋体" w:hint="eastAsia"/>
          <w:sz w:val="24"/>
          <w:szCs w:val="24"/>
        </w:rPr>
        <w:t>语言建构与运用：知人论世，疏通文意，体会诗人情感，背诵全文。</w:t>
      </w:r>
    </w:p>
    <w:p w14:paraId="6B8138FA" w14:textId="77777777" w:rsidR="00E05AFF" w:rsidRPr="00E05AFF" w:rsidRDefault="00E05AFF" w:rsidP="00E05AFF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E05AFF">
        <w:rPr>
          <w:rFonts w:ascii="宋体" w:eastAsia="宋体" w:hAnsi="宋体" w:hint="eastAsia"/>
          <w:sz w:val="24"/>
          <w:szCs w:val="24"/>
        </w:rPr>
        <w:t>思维发展与提升：</w:t>
      </w:r>
      <w:proofErr w:type="gramStart"/>
      <w:r w:rsidRPr="00E05AFF">
        <w:rPr>
          <w:rFonts w:ascii="宋体" w:eastAsia="宋体" w:hAnsi="宋体" w:hint="eastAsia"/>
          <w:sz w:val="24"/>
          <w:szCs w:val="24"/>
        </w:rPr>
        <w:t>缘景明</w:t>
      </w:r>
      <w:proofErr w:type="gramEnd"/>
      <w:r w:rsidRPr="00E05AFF">
        <w:rPr>
          <w:rFonts w:ascii="宋体" w:eastAsia="宋体" w:hAnsi="宋体" w:hint="eastAsia"/>
          <w:sz w:val="24"/>
          <w:szCs w:val="24"/>
        </w:rPr>
        <w:t>情，在诵读的过程中想象诗歌的意境，揣摩诗人蕴含其中的深沉情感。</w:t>
      </w:r>
    </w:p>
    <w:p w14:paraId="5773C79B" w14:textId="77777777" w:rsidR="00E05AFF" w:rsidRPr="00E05AFF" w:rsidRDefault="00E05AFF" w:rsidP="00E05AFF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E05AFF">
        <w:rPr>
          <w:rFonts w:ascii="宋体" w:eastAsia="宋体" w:hAnsi="宋体" w:hint="eastAsia"/>
          <w:sz w:val="24"/>
          <w:szCs w:val="24"/>
        </w:rPr>
        <w:t>审美鉴赏与创造：把握作品的浪漫主义风格，品味诗歌奇特的想象、大胆的夸张、瑰丽的语言，提高古诗鉴赏能力。</w:t>
      </w:r>
    </w:p>
    <w:p w14:paraId="289BF2A5" w14:textId="77777777" w:rsidR="00E05AFF" w:rsidRDefault="00E05AFF" w:rsidP="00E05AFF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E05AFF">
        <w:rPr>
          <w:rFonts w:ascii="宋体" w:eastAsia="宋体" w:hAnsi="宋体" w:hint="eastAsia"/>
          <w:sz w:val="24"/>
          <w:szCs w:val="24"/>
        </w:rPr>
        <w:t>文化传承与理解：理解封建社会中知识分子的遭遇和苦闷，体会李白借诗歌表达蔑视权贵的精神和豪迈的气概。</w:t>
      </w:r>
    </w:p>
    <w:p w14:paraId="4D0D1B38" w14:textId="6DD89368" w:rsidR="00A9694F" w:rsidRPr="00A9694F" w:rsidRDefault="00A9694F" w:rsidP="00E05AFF">
      <w:pPr>
        <w:spacing w:line="30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A9694F">
        <w:rPr>
          <w:rFonts w:ascii="宋体" w:eastAsia="宋体" w:hAnsi="宋体" w:hint="eastAsia"/>
          <w:b/>
          <w:bCs/>
          <w:sz w:val="24"/>
          <w:szCs w:val="24"/>
        </w:rPr>
        <w:t>【学习重点】</w:t>
      </w:r>
    </w:p>
    <w:p w14:paraId="17620C1B" w14:textId="77777777" w:rsidR="00E05AFF" w:rsidRDefault="00E05AFF" w:rsidP="00A9694F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E05AFF">
        <w:rPr>
          <w:rFonts w:ascii="宋体" w:eastAsia="宋体" w:hAnsi="宋体" w:hint="eastAsia"/>
          <w:sz w:val="24"/>
          <w:szCs w:val="24"/>
        </w:rPr>
        <w:t>理解封建社会中知识分子的遭遇和苦闷，体会李白借诗歌表达蔑视权贵的精神和豪迈的气概。</w:t>
      </w:r>
    </w:p>
    <w:p w14:paraId="6CAB398D" w14:textId="40E474CF" w:rsidR="00A9694F" w:rsidRPr="00A9694F" w:rsidRDefault="00A9694F" w:rsidP="00A9694F">
      <w:pPr>
        <w:spacing w:line="30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A9694F">
        <w:rPr>
          <w:rFonts w:ascii="宋体" w:eastAsia="宋体" w:hAnsi="宋体" w:hint="eastAsia"/>
          <w:b/>
          <w:bCs/>
          <w:sz w:val="24"/>
          <w:szCs w:val="24"/>
        </w:rPr>
        <w:t>【学习难点】</w:t>
      </w:r>
    </w:p>
    <w:p w14:paraId="7AD423C3" w14:textId="1A2D5566" w:rsidR="002B01DF" w:rsidRDefault="00E05AFF" w:rsidP="00C9155B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E05AFF">
        <w:rPr>
          <w:rFonts w:ascii="宋体" w:eastAsia="宋体" w:hAnsi="宋体" w:hint="eastAsia"/>
          <w:sz w:val="24"/>
          <w:szCs w:val="24"/>
        </w:rPr>
        <w:t>把握作品的浪漫主义风格，品味诗歌奇特的想象、大胆的夸张、瑰丽的语言，提高古诗鉴赏能力</w:t>
      </w:r>
      <w:r w:rsidR="002B01DF" w:rsidRPr="002B01DF">
        <w:rPr>
          <w:rFonts w:ascii="宋体" w:eastAsia="宋体" w:hAnsi="宋体" w:hint="eastAsia"/>
          <w:sz w:val="24"/>
          <w:szCs w:val="24"/>
        </w:rPr>
        <w:t>。</w:t>
      </w:r>
    </w:p>
    <w:p w14:paraId="7B8B74CE" w14:textId="713AE0EF" w:rsidR="00C9155B" w:rsidRPr="005C3193" w:rsidRDefault="00C9155B" w:rsidP="00C9155B">
      <w:pPr>
        <w:spacing w:line="30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5C3193">
        <w:rPr>
          <w:rFonts w:ascii="宋体" w:eastAsia="宋体" w:hAnsi="宋体" w:hint="eastAsia"/>
          <w:b/>
          <w:bCs/>
          <w:sz w:val="24"/>
          <w:szCs w:val="24"/>
        </w:rPr>
        <w:t>【助读资料】</w:t>
      </w:r>
    </w:p>
    <w:p w14:paraId="1B6F89D2" w14:textId="16229750" w:rsidR="001A19FE" w:rsidRDefault="00C9155B" w:rsidP="00C9155B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1761AB">
        <w:rPr>
          <w:rFonts w:ascii="宋体" w:eastAsia="宋体" w:hAnsi="宋体" w:hint="eastAsia"/>
          <w:b/>
          <w:bCs/>
          <w:sz w:val="24"/>
          <w:szCs w:val="24"/>
        </w:rPr>
        <w:t>1.</w:t>
      </w:r>
      <w:r w:rsidR="00D857B8" w:rsidRPr="00D857B8">
        <w:rPr>
          <w:rFonts w:ascii="宋体" w:eastAsia="宋体" w:hAnsi="宋体" w:hint="eastAsia"/>
          <w:b/>
          <w:bCs/>
          <w:sz w:val="24"/>
          <w:szCs w:val="24"/>
        </w:rPr>
        <w:t>识作者</w:t>
      </w:r>
      <w:r w:rsidR="00D857B8">
        <w:rPr>
          <w:rFonts w:ascii="宋体" w:eastAsia="宋体" w:hAnsi="宋体" w:hint="eastAsia"/>
          <w:sz w:val="24"/>
          <w:szCs w:val="24"/>
        </w:rPr>
        <w:t>：</w:t>
      </w:r>
      <w:r w:rsidR="00E05AFF" w:rsidRPr="00E05AFF">
        <w:rPr>
          <w:rFonts w:ascii="宋体" w:eastAsia="宋体" w:hAnsi="宋体" w:hint="eastAsia"/>
          <w:b/>
          <w:bCs/>
          <w:sz w:val="24"/>
          <w:szCs w:val="24"/>
        </w:rPr>
        <w:t>李白</w:t>
      </w:r>
      <w:r w:rsidR="00E05AFF" w:rsidRPr="00E05AFF">
        <w:rPr>
          <w:rFonts w:ascii="宋体" w:eastAsia="宋体" w:hAnsi="宋体" w:hint="eastAsia"/>
          <w:sz w:val="24"/>
          <w:szCs w:val="24"/>
        </w:rPr>
        <w:t>(701-762),</w:t>
      </w:r>
      <w:r w:rsidR="00E05AFF" w:rsidRPr="00E05AFF">
        <w:rPr>
          <w:rFonts w:ascii="宋体" w:eastAsia="宋体" w:hAnsi="宋体" w:hint="eastAsia"/>
          <w:b/>
          <w:bCs/>
          <w:sz w:val="24"/>
          <w:szCs w:val="24"/>
        </w:rPr>
        <w:t>字太白,号青莲居士</w:t>
      </w:r>
      <w:r w:rsidR="00E05AFF" w:rsidRPr="00E05AFF">
        <w:rPr>
          <w:rFonts w:ascii="宋体" w:eastAsia="宋体" w:hAnsi="宋体" w:hint="eastAsia"/>
          <w:sz w:val="24"/>
          <w:szCs w:val="24"/>
        </w:rPr>
        <w:t>,</w:t>
      </w:r>
      <w:r w:rsidR="00E05AFF" w:rsidRPr="00E05AFF">
        <w:rPr>
          <w:rFonts w:ascii="宋体" w:eastAsia="宋体" w:hAnsi="宋体" w:hint="eastAsia"/>
          <w:b/>
          <w:bCs/>
          <w:sz w:val="24"/>
          <w:szCs w:val="24"/>
        </w:rPr>
        <w:t>唐代</w:t>
      </w:r>
      <w:r w:rsidR="00E05AFF" w:rsidRPr="00E05AFF">
        <w:rPr>
          <w:rFonts w:ascii="宋体" w:eastAsia="宋体" w:hAnsi="宋体" w:hint="eastAsia"/>
          <w:sz w:val="24"/>
          <w:szCs w:val="24"/>
        </w:rPr>
        <w:t>伟大的</w:t>
      </w:r>
      <w:r w:rsidR="00E05AFF" w:rsidRPr="00E05AFF">
        <w:rPr>
          <w:rFonts w:ascii="宋体" w:eastAsia="宋体" w:hAnsi="宋体" w:hint="eastAsia"/>
          <w:b/>
          <w:bCs/>
          <w:sz w:val="24"/>
          <w:szCs w:val="24"/>
        </w:rPr>
        <w:t>浪漫主义诗人,人称“诗仙”</w:t>
      </w:r>
      <w:r w:rsidR="00E05AFF" w:rsidRPr="00E05AFF">
        <w:rPr>
          <w:rFonts w:ascii="宋体" w:eastAsia="宋体" w:hAnsi="宋体" w:hint="eastAsia"/>
          <w:sz w:val="24"/>
          <w:szCs w:val="24"/>
        </w:rPr>
        <w:t>。李白的出生地尚无定论,只知他少年时居于四川青莲乡。二十六岁以后离开四川到处漫游,求仙访道,又好击剑任侠四十多岁时进京,曾获唐玄宗赏识但后因得罪权贵而失意离京。安史之乱时,李白被永王李璘延揽为幕僚,后来永王起兵造反,李白受到牵连,流放夜郎(今贵州省西部),</w:t>
      </w:r>
      <w:proofErr w:type="gramStart"/>
      <w:r w:rsidR="00E05AFF" w:rsidRPr="00E05AFF">
        <w:rPr>
          <w:rFonts w:ascii="宋体" w:eastAsia="宋体" w:hAnsi="宋体" w:hint="eastAsia"/>
          <w:sz w:val="24"/>
          <w:szCs w:val="24"/>
        </w:rPr>
        <w:t>幸</w:t>
      </w:r>
      <w:proofErr w:type="gramEnd"/>
      <w:r w:rsidR="00E05AFF" w:rsidRPr="00E05AFF">
        <w:rPr>
          <w:rFonts w:ascii="宋体" w:eastAsia="宋体" w:hAnsi="宋体" w:hint="eastAsia"/>
          <w:sz w:val="24"/>
          <w:szCs w:val="24"/>
        </w:rPr>
        <w:t>中途遇赦。晚年依附族叔当涂县令李阳冰,最后病逝于当涂,终年六十二岁</w:t>
      </w:r>
      <w:r w:rsidR="000C383C">
        <w:rPr>
          <w:rFonts w:ascii="宋体" w:eastAsia="宋体" w:hAnsi="宋体" w:hint="eastAsia"/>
          <w:sz w:val="24"/>
          <w:szCs w:val="24"/>
        </w:rPr>
        <w:t>。</w:t>
      </w:r>
    </w:p>
    <w:p w14:paraId="2D760A4A" w14:textId="311E43AD" w:rsidR="000C383C" w:rsidRPr="000C383C" w:rsidRDefault="00D857B8" w:rsidP="000C383C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1761AB">
        <w:rPr>
          <w:rFonts w:ascii="宋体" w:eastAsia="宋体" w:hAnsi="宋体" w:hint="eastAsia"/>
          <w:b/>
          <w:bCs/>
          <w:sz w:val="24"/>
          <w:szCs w:val="24"/>
        </w:rPr>
        <w:t>2.</w:t>
      </w:r>
      <w:r w:rsidR="00C9155B" w:rsidRPr="001761AB">
        <w:rPr>
          <w:rFonts w:ascii="宋体" w:eastAsia="宋体" w:hAnsi="宋体" w:hint="eastAsia"/>
          <w:b/>
          <w:bCs/>
          <w:sz w:val="24"/>
          <w:szCs w:val="24"/>
        </w:rPr>
        <w:t>知背景</w:t>
      </w:r>
      <w:r w:rsidR="00C9155B">
        <w:rPr>
          <w:rFonts w:ascii="宋体" w:eastAsia="宋体" w:hAnsi="宋体" w:hint="eastAsia"/>
          <w:sz w:val="24"/>
          <w:szCs w:val="24"/>
        </w:rPr>
        <w:t>：</w:t>
      </w:r>
      <w:r w:rsidR="000C383C" w:rsidRPr="000C383C">
        <w:rPr>
          <w:rFonts w:ascii="宋体" w:eastAsia="宋体" w:hAnsi="宋体" w:hint="eastAsia"/>
          <w:sz w:val="24"/>
          <w:szCs w:val="24"/>
        </w:rPr>
        <w:t>唐玄宗于天宝元年(742)召李白到长安。</w:t>
      </w:r>
      <w:r w:rsidR="000C383C" w:rsidRPr="000C383C">
        <w:rPr>
          <w:rFonts w:ascii="宋体" w:eastAsia="宋体" w:hAnsi="宋体" w:hint="eastAsia"/>
          <w:b/>
          <w:bCs/>
          <w:sz w:val="24"/>
          <w:szCs w:val="24"/>
        </w:rPr>
        <w:t>李白对这次长安之行抱有很大的希望,很想借此机会施展才能,有所作为</w:t>
      </w:r>
      <w:r w:rsidR="000C383C" w:rsidRPr="000C383C">
        <w:rPr>
          <w:rFonts w:ascii="宋体" w:eastAsia="宋体" w:hAnsi="宋体" w:hint="eastAsia"/>
          <w:sz w:val="24"/>
          <w:szCs w:val="24"/>
        </w:rPr>
        <w:t>。因此他得意地给妻子赋诗预告</w:t>
      </w:r>
      <w:r w:rsidR="000C383C">
        <w:rPr>
          <w:rFonts w:ascii="宋体" w:eastAsia="宋体" w:hAnsi="宋体" w:hint="eastAsia"/>
          <w:sz w:val="24"/>
          <w:szCs w:val="24"/>
        </w:rPr>
        <w:t>：</w:t>
      </w:r>
      <w:r w:rsidR="000C383C" w:rsidRPr="000C383C">
        <w:rPr>
          <w:rFonts w:ascii="宋体" w:eastAsia="宋体" w:hAnsi="宋体" w:hint="eastAsia"/>
          <w:sz w:val="24"/>
          <w:szCs w:val="24"/>
        </w:rPr>
        <w:t>“归时倘佩黄金印,莫见苏秦不下机。”初到长安,他也曾有过短暂的得意,享受过“御手调羹”“金龟换酒”,</w:t>
      </w:r>
      <w:r w:rsidR="000C383C" w:rsidRPr="000C383C">
        <w:rPr>
          <w:rFonts w:ascii="宋体" w:eastAsia="宋体" w:hAnsi="宋体" w:hint="eastAsia"/>
          <w:b/>
          <w:bCs/>
          <w:sz w:val="24"/>
          <w:szCs w:val="24"/>
        </w:rPr>
        <w:t>但不久他就发现玄宗并不是重用他来治国安邦的,而是把他看作粉饰太平、调剂业余精神生活的词臣,</w:t>
      </w:r>
      <w:r w:rsidR="000C383C" w:rsidRPr="000C383C">
        <w:rPr>
          <w:rFonts w:ascii="宋体" w:eastAsia="宋体" w:hAnsi="宋体" w:hint="eastAsia"/>
          <w:sz w:val="24"/>
          <w:szCs w:val="24"/>
        </w:rPr>
        <w:t>所封的“翰林供奉”一职竟与斗鸡遛狗的“供奉”同一级别,其失落感可想而知。于是他流连酒肆,“天子呼来不上船,自称臣是酒中仙”。</w:t>
      </w:r>
    </w:p>
    <w:p w14:paraId="76BF170C" w14:textId="71171032" w:rsidR="001A19FE" w:rsidRDefault="000C383C" w:rsidP="000C383C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0C383C">
        <w:rPr>
          <w:rFonts w:ascii="宋体" w:eastAsia="宋体" w:hAnsi="宋体" w:hint="eastAsia"/>
          <w:b/>
          <w:bCs/>
          <w:sz w:val="24"/>
          <w:szCs w:val="24"/>
        </w:rPr>
        <w:t>他一身傲骨,不肯与权贵同流合污</w:t>
      </w:r>
      <w:r w:rsidRPr="000C383C">
        <w:rPr>
          <w:rFonts w:ascii="宋体" w:eastAsia="宋体" w:hAnsi="宋体" w:hint="eastAsia"/>
          <w:sz w:val="24"/>
          <w:szCs w:val="24"/>
        </w:rPr>
        <w:t>,居然醉</w:t>
      </w:r>
      <w:proofErr w:type="gramStart"/>
      <w:r w:rsidRPr="000C383C">
        <w:rPr>
          <w:rFonts w:ascii="宋体" w:eastAsia="宋体" w:hAnsi="宋体" w:hint="eastAsia"/>
          <w:sz w:val="24"/>
          <w:szCs w:val="24"/>
        </w:rPr>
        <w:t>后命玄宗</w:t>
      </w:r>
      <w:proofErr w:type="gramEnd"/>
      <w:r w:rsidRPr="000C383C">
        <w:rPr>
          <w:rFonts w:ascii="宋体" w:eastAsia="宋体" w:hAnsi="宋体" w:hint="eastAsia"/>
          <w:sz w:val="24"/>
          <w:szCs w:val="24"/>
        </w:rPr>
        <w:t>的宠臣高力士为其脱靴,</w:t>
      </w:r>
      <w:r w:rsidRPr="000C383C">
        <w:rPr>
          <w:rFonts w:ascii="宋体" w:eastAsia="宋体" w:hAnsi="宋体" w:hint="eastAsia"/>
          <w:b/>
          <w:bCs/>
          <w:sz w:val="24"/>
          <w:szCs w:val="24"/>
        </w:rPr>
        <w:t>得罪权贵,屡次受到排挤</w:t>
      </w:r>
      <w:r w:rsidRPr="000C383C">
        <w:rPr>
          <w:rFonts w:ascii="宋体" w:eastAsia="宋体" w:hAnsi="宋体" w:hint="eastAsia"/>
          <w:sz w:val="24"/>
          <w:szCs w:val="24"/>
        </w:rPr>
        <w:t>,</w:t>
      </w:r>
      <w:proofErr w:type="gramStart"/>
      <w:r w:rsidRPr="000C383C">
        <w:rPr>
          <w:rFonts w:ascii="宋体" w:eastAsia="宋体" w:hAnsi="宋体" w:hint="eastAsia"/>
          <w:sz w:val="24"/>
          <w:szCs w:val="24"/>
        </w:rPr>
        <w:t>连玄宗</w:t>
      </w:r>
      <w:proofErr w:type="gramEnd"/>
      <w:r w:rsidRPr="000C383C">
        <w:rPr>
          <w:rFonts w:ascii="宋体" w:eastAsia="宋体" w:hAnsi="宋体" w:hint="eastAsia"/>
          <w:sz w:val="24"/>
          <w:szCs w:val="24"/>
        </w:rPr>
        <w:t>也对他产生不满。他在长安仅住了一年多,就被赐金放还。第二年,带着政治理想破灭的愤懑,他由东鲁(今山东一带)南游吴越(今浙江一带),</w:t>
      </w:r>
      <w:r w:rsidRPr="000C383C">
        <w:rPr>
          <w:rFonts w:ascii="宋体" w:eastAsia="宋体" w:hAnsi="宋体" w:hint="eastAsia"/>
          <w:b/>
          <w:bCs/>
          <w:sz w:val="24"/>
          <w:szCs w:val="24"/>
        </w:rPr>
        <w:t>《梦游天姥吟留别》是他临行前向朋友们一泄激愤的告白。</w:t>
      </w:r>
    </w:p>
    <w:p w14:paraId="394EA9D6" w14:textId="3E601191" w:rsidR="002229A5" w:rsidRPr="003B1AE6" w:rsidRDefault="00A9694F" w:rsidP="002229A5">
      <w:pPr>
        <w:spacing w:line="30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A9694F">
        <w:rPr>
          <w:rFonts w:ascii="宋体" w:eastAsia="宋体" w:hAnsi="宋体" w:hint="eastAsia"/>
          <w:b/>
          <w:bCs/>
          <w:sz w:val="24"/>
          <w:szCs w:val="24"/>
        </w:rPr>
        <w:t>【学习过程】</w:t>
      </w:r>
      <w:r w:rsidR="002229A5">
        <w:rPr>
          <w:rFonts w:ascii="宋体" w:eastAsia="宋体" w:hAnsi="宋体" w:hint="eastAsia"/>
          <w:sz w:val="24"/>
          <w:szCs w:val="24"/>
        </w:rPr>
        <w:t xml:space="preserve">    </w:t>
      </w:r>
    </w:p>
    <w:p w14:paraId="5E0DBF81" w14:textId="2EBB11F8" w:rsidR="00101FD1" w:rsidRPr="00101FD1" w:rsidRDefault="0036246F" w:rsidP="00EF1AF2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（四组）</w:t>
      </w:r>
      <w:r w:rsidR="00101FD1">
        <w:rPr>
          <w:rFonts w:ascii="宋体" w:eastAsia="宋体" w:hAnsi="宋体" w:hint="eastAsia"/>
          <w:sz w:val="24"/>
          <w:szCs w:val="24"/>
        </w:rPr>
        <w:t>1.</w:t>
      </w:r>
      <w:r w:rsidR="003B1AE6">
        <w:rPr>
          <w:rFonts w:ascii="宋体" w:eastAsia="宋体" w:hAnsi="宋体" w:hint="eastAsia"/>
          <w:sz w:val="24"/>
          <w:szCs w:val="24"/>
        </w:rPr>
        <w:t>解题，</w:t>
      </w:r>
      <w:r w:rsidR="003B1AE6" w:rsidRPr="003B1AE6">
        <w:rPr>
          <w:rFonts w:ascii="宋体" w:eastAsia="宋体" w:hAnsi="宋体" w:hint="eastAsia"/>
          <w:sz w:val="24"/>
          <w:szCs w:val="24"/>
        </w:rPr>
        <w:t>明题意</w:t>
      </w:r>
    </w:p>
    <w:p w14:paraId="16C3B0CD" w14:textId="4CA15026" w:rsidR="00CE07E4" w:rsidRDefault="003B1AE6" w:rsidP="00CE07E4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3B1AE6">
        <w:rPr>
          <w:rFonts w:ascii="宋体" w:eastAsia="宋体" w:hAnsi="宋体" w:hint="eastAsia"/>
          <w:sz w:val="24"/>
          <w:szCs w:val="24"/>
        </w:rPr>
        <w:t>梦游：</w:t>
      </w:r>
      <w:r w:rsidR="00CE07E4"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</w:t>
      </w:r>
      <w:r w:rsidRPr="003B1AE6">
        <w:rPr>
          <w:rFonts w:ascii="宋体" w:eastAsia="宋体" w:hAnsi="宋体" w:hint="eastAsia"/>
          <w:sz w:val="24"/>
          <w:szCs w:val="24"/>
        </w:rPr>
        <w:t>；天</w:t>
      </w:r>
      <w:proofErr w:type="gramStart"/>
      <w:r w:rsidRPr="003B1AE6">
        <w:rPr>
          <w:rFonts w:ascii="宋体" w:eastAsia="宋体" w:hAnsi="宋体" w:hint="eastAsia"/>
          <w:sz w:val="24"/>
          <w:szCs w:val="24"/>
        </w:rPr>
        <w:t>姥</w:t>
      </w:r>
      <w:proofErr w:type="gramEnd"/>
      <w:r w:rsidRPr="003B1AE6">
        <w:rPr>
          <w:rFonts w:ascii="宋体" w:eastAsia="宋体" w:hAnsi="宋体" w:hint="eastAsia"/>
          <w:sz w:val="24"/>
          <w:szCs w:val="24"/>
        </w:rPr>
        <w:t>：</w:t>
      </w:r>
      <w:r w:rsidR="00CE07E4"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</w:t>
      </w:r>
      <w:r w:rsidRPr="003B1AE6">
        <w:rPr>
          <w:rFonts w:ascii="宋体" w:eastAsia="宋体" w:hAnsi="宋体" w:hint="eastAsia"/>
          <w:sz w:val="24"/>
          <w:szCs w:val="24"/>
        </w:rPr>
        <w:t>；吟：</w:t>
      </w:r>
      <w:r w:rsidR="00CE07E4" w:rsidRPr="00C90C4D"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r w:rsidR="00CE07E4">
        <w:rPr>
          <w:rFonts w:ascii="宋体" w:eastAsia="宋体" w:hAnsi="宋体" w:hint="eastAsia"/>
          <w:sz w:val="24"/>
          <w:szCs w:val="24"/>
          <w:u w:val="single"/>
        </w:rPr>
        <w:t xml:space="preserve">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CE07E4"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  <w:r w:rsidRPr="003B1AE6">
        <w:rPr>
          <w:rFonts w:ascii="宋体" w:eastAsia="宋体" w:hAnsi="宋体" w:hint="eastAsia"/>
          <w:sz w:val="24"/>
          <w:szCs w:val="24"/>
        </w:rPr>
        <w:t>；留别：</w:t>
      </w:r>
      <w:r w:rsidR="00CE07E4">
        <w:rPr>
          <w:rFonts w:ascii="宋体" w:eastAsia="宋体" w:hAnsi="宋体" w:hint="eastAsia"/>
          <w:sz w:val="24"/>
          <w:szCs w:val="24"/>
          <w:u w:val="single"/>
        </w:rPr>
        <w:t xml:space="preserve">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</w:t>
      </w:r>
      <w:r w:rsidR="00CE07E4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3B1AE6">
        <w:rPr>
          <w:rFonts w:ascii="宋体" w:eastAsia="宋体" w:hAnsi="宋体" w:hint="eastAsia"/>
          <w:sz w:val="24"/>
          <w:szCs w:val="24"/>
        </w:rPr>
        <w:t>。</w:t>
      </w:r>
    </w:p>
    <w:p w14:paraId="31133AB8" w14:textId="2B44C763" w:rsidR="003B1AE6" w:rsidRPr="003B1AE6" w:rsidRDefault="003B1AE6" w:rsidP="009053D3">
      <w:pPr>
        <w:spacing w:line="300" w:lineRule="auto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活动</w:t>
      </w:r>
      <w:proofErr w:type="gramStart"/>
      <w:r w:rsidRPr="00101FD1">
        <w:rPr>
          <w:rFonts w:ascii="宋体" w:eastAsia="宋体" w:hAnsi="宋体" w:hint="eastAsia"/>
          <w:b/>
          <w:bCs/>
          <w:sz w:val="24"/>
          <w:szCs w:val="24"/>
        </w:rPr>
        <w:t>一</w:t>
      </w:r>
      <w:proofErr w:type="gramEnd"/>
      <w:r w:rsidRPr="00101FD1">
        <w:rPr>
          <w:rFonts w:ascii="宋体" w:eastAsia="宋体" w:hAnsi="宋体" w:hint="eastAsia"/>
          <w:b/>
          <w:bCs/>
          <w:sz w:val="24"/>
          <w:szCs w:val="24"/>
        </w:rPr>
        <w:t>：</w:t>
      </w:r>
      <w:r w:rsidRPr="003B1AE6">
        <w:rPr>
          <w:rFonts w:ascii="宋体" w:eastAsia="宋体" w:hAnsi="宋体" w:hint="eastAsia"/>
          <w:b/>
          <w:bCs/>
          <w:sz w:val="24"/>
          <w:szCs w:val="24"/>
        </w:rPr>
        <w:t>寻入梦之由</w:t>
      </w:r>
    </w:p>
    <w:p w14:paraId="05791ECC" w14:textId="61542333" w:rsidR="003B1AE6" w:rsidRDefault="0036246F" w:rsidP="00CE504B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（一组）</w:t>
      </w:r>
      <w:r w:rsidR="002229A5">
        <w:rPr>
          <w:rFonts w:ascii="宋体" w:eastAsia="宋体" w:hAnsi="宋体" w:hint="eastAsia"/>
          <w:sz w:val="24"/>
          <w:szCs w:val="24"/>
        </w:rPr>
        <w:t>2.</w:t>
      </w:r>
      <w:r w:rsidR="003B1AE6" w:rsidRPr="003B1AE6">
        <w:rPr>
          <w:rFonts w:ascii="宋体" w:eastAsia="宋体" w:hAnsi="宋体" w:hint="eastAsia"/>
          <w:sz w:val="24"/>
          <w:szCs w:val="24"/>
        </w:rPr>
        <w:t>朗诵诗歌，抓住诗眼，划分诗歌层次结构</w:t>
      </w:r>
      <w:r w:rsidR="003B1AE6">
        <w:rPr>
          <w:rFonts w:ascii="宋体" w:eastAsia="宋体" w:hAnsi="宋体" w:hint="eastAsia"/>
          <w:sz w:val="24"/>
          <w:szCs w:val="24"/>
        </w:rPr>
        <w:t>。（结合</w:t>
      </w:r>
      <w:proofErr w:type="gramStart"/>
      <w:r w:rsidR="003B1AE6">
        <w:rPr>
          <w:rFonts w:ascii="宋体" w:eastAsia="宋体" w:hAnsi="宋体" w:hint="eastAsia"/>
          <w:sz w:val="24"/>
          <w:szCs w:val="24"/>
        </w:rPr>
        <w:t>导学案后面</w:t>
      </w:r>
      <w:proofErr w:type="gramEnd"/>
      <w:r w:rsidR="003B1AE6">
        <w:rPr>
          <w:rFonts w:ascii="宋体" w:eastAsia="宋体" w:hAnsi="宋体" w:hint="eastAsia"/>
          <w:sz w:val="24"/>
          <w:szCs w:val="24"/>
        </w:rPr>
        <w:t>的诗歌译文）</w:t>
      </w:r>
    </w:p>
    <w:p w14:paraId="72691397" w14:textId="39F19F4D" w:rsidR="00CE504B" w:rsidRDefault="00CE504B" w:rsidP="00CE504B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4421892F" w14:textId="02A7F8B5" w:rsidR="00CE504B" w:rsidRDefault="00CE504B" w:rsidP="00CE504B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165210FC" w14:textId="77777777" w:rsidR="00CE504B" w:rsidRDefault="00CE504B" w:rsidP="00CE504B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656260CC" w14:textId="77777777" w:rsidR="00CE504B" w:rsidRDefault="00CE504B" w:rsidP="00CE504B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36E6D55F" w14:textId="4EF2D6A7" w:rsidR="0036246F" w:rsidRPr="0036246F" w:rsidRDefault="00CE504B" w:rsidP="00CE504B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 w:rsidR="0036246F">
        <w:rPr>
          <w:rFonts w:ascii="宋体" w:eastAsia="宋体" w:hAnsi="宋体" w:hint="eastAsia"/>
          <w:sz w:val="24"/>
          <w:szCs w:val="24"/>
        </w:rPr>
        <w:t>三</w:t>
      </w:r>
      <w:r>
        <w:rPr>
          <w:rFonts w:ascii="宋体" w:eastAsia="宋体" w:hAnsi="宋体" w:hint="eastAsia"/>
          <w:sz w:val="24"/>
          <w:szCs w:val="24"/>
        </w:rPr>
        <w:t>组）</w:t>
      </w:r>
      <w:r w:rsidR="003B1AE6">
        <w:rPr>
          <w:rFonts w:ascii="宋体" w:eastAsia="宋体" w:hAnsi="宋体" w:hint="eastAsia"/>
          <w:sz w:val="24"/>
          <w:szCs w:val="24"/>
        </w:rPr>
        <w:t>3.</w:t>
      </w:r>
      <w:r w:rsidR="003B1AE6" w:rsidRPr="003B1AE6">
        <w:rPr>
          <w:rFonts w:ascii="宋体" w:eastAsia="宋体" w:hAnsi="宋体" w:hint="eastAsia"/>
          <w:sz w:val="24"/>
          <w:szCs w:val="24"/>
        </w:rPr>
        <w:t>既然题为“梦游天姥”，诗人为何开篇要“谈瀛洲”？</w:t>
      </w:r>
    </w:p>
    <w:p w14:paraId="38CAFAEA" w14:textId="5D203039" w:rsidR="00CE504B" w:rsidRDefault="00CE504B" w:rsidP="00CE504B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5E08C5FD" w14:textId="77777777" w:rsidR="00CE504B" w:rsidRDefault="00CE504B" w:rsidP="00CE504B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11A052BB" w14:textId="77777777" w:rsidR="00CE504B" w:rsidRDefault="00CE504B" w:rsidP="00CE504B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1C3839D4" w14:textId="4A10F5BD" w:rsidR="00981942" w:rsidRDefault="00981942" w:rsidP="00CE504B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4C5699B4" w14:textId="6B282AB1" w:rsidR="00A94CA1" w:rsidRDefault="00A94CA1" w:rsidP="00CE504B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008D3ECA" w14:textId="70858AE4" w:rsidR="00CE504B" w:rsidRPr="003B1AE6" w:rsidRDefault="00CE504B" w:rsidP="00A9694F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（二组）</w:t>
      </w:r>
      <w:r w:rsidR="003F5C16">
        <w:rPr>
          <w:rFonts w:ascii="宋体" w:eastAsia="宋体" w:hAnsi="宋体" w:hint="eastAsia"/>
          <w:sz w:val="24"/>
          <w:szCs w:val="24"/>
        </w:rPr>
        <w:t>4.</w:t>
      </w:r>
      <w:r w:rsidR="003B1AE6" w:rsidRPr="003B1AE6">
        <w:rPr>
          <w:rFonts w:ascii="宋体" w:eastAsia="宋体" w:hAnsi="宋体" w:hint="eastAsia"/>
          <w:sz w:val="24"/>
          <w:szCs w:val="24"/>
        </w:rPr>
        <w:t>李白运用了哪些手法写天</w:t>
      </w:r>
      <w:proofErr w:type="gramStart"/>
      <w:r w:rsidR="003B1AE6" w:rsidRPr="003B1AE6">
        <w:rPr>
          <w:rFonts w:ascii="宋体" w:eastAsia="宋体" w:hAnsi="宋体" w:hint="eastAsia"/>
          <w:sz w:val="24"/>
          <w:szCs w:val="24"/>
        </w:rPr>
        <w:t>姥</w:t>
      </w:r>
      <w:proofErr w:type="gramEnd"/>
      <w:r w:rsidR="003B1AE6" w:rsidRPr="003B1AE6">
        <w:rPr>
          <w:rFonts w:ascii="宋体" w:eastAsia="宋体" w:hAnsi="宋体" w:hint="eastAsia"/>
          <w:sz w:val="24"/>
          <w:szCs w:val="24"/>
        </w:rPr>
        <w:t>山？</w:t>
      </w:r>
      <w:r w:rsidR="003B1AE6">
        <w:rPr>
          <w:rFonts w:ascii="宋体" w:eastAsia="宋体" w:hAnsi="宋体" w:hint="eastAsia"/>
          <w:sz w:val="24"/>
          <w:szCs w:val="24"/>
        </w:rPr>
        <w:t>其</w:t>
      </w:r>
      <w:r w:rsidR="003B1AE6" w:rsidRPr="003B1AE6">
        <w:rPr>
          <w:rFonts w:ascii="宋体" w:eastAsia="宋体" w:hAnsi="宋体" w:hint="eastAsia"/>
          <w:sz w:val="24"/>
          <w:szCs w:val="24"/>
        </w:rPr>
        <w:t>笔下的天</w:t>
      </w:r>
      <w:proofErr w:type="gramStart"/>
      <w:r w:rsidR="003B1AE6" w:rsidRPr="003B1AE6">
        <w:rPr>
          <w:rFonts w:ascii="宋体" w:eastAsia="宋体" w:hAnsi="宋体" w:hint="eastAsia"/>
          <w:sz w:val="24"/>
          <w:szCs w:val="24"/>
        </w:rPr>
        <w:t>姥</w:t>
      </w:r>
      <w:proofErr w:type="gramEnd"/>
      <w:r w:rsidR="003B1AE6" w:rsidRPr="003B1AE6">
        <w:rPr>
          <w:rFonts w:ascii="宋体" w:eastAsia="宋体" w:hAnsi="宋体" w:hint="eastAsia"/>
          <w:sz w:val="24"/>
          <w:szCs w:val="24"/>
        </w:rPr>
        <w:t>山有何特点？</w:t>
      </w:r>
    </w:p>
    <w:p w14:paraId="168647AF" w14:textId="77777777" w:rsidR="006F6B47" w:rsidRDefault="006F6B47" w:rsidP="006F6B47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3878B581" w14:textId="77777777" w:rsidR="006F6B47" w:rsidRDefault="006F6B47" w:rsidP="006F6B47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09D7E0CC" w14:textId="77777777" w:rsidR="006F6B47" w:rsidRDefault="006F6B47" w:rsidP="006F6B47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0FF614D6" w14:textId="3F6E2814" w:rsidR="00981942" w:rsidRDefault="00981942" w:rsidP="006F6B47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24929702" w14:textId="7B23F4BA" w:rsidR="004621C7" w:rsidRDefault="004621C7" w:rsidP="006F6B47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550F0147" w14:textId="462BFF60" w:rsidR="0036246F" w:rsidRDefault="003B1AE6" w:rsidP="006F6B47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活动</w:t>
      </w:r>
      <w:r w:rsidR="0036246F" w:rsidRPr="0036246F">
        <w:rPr>
          <w:rFonts w:ascii="宋体" w:eastAsia="宋体" w:hAnsi="宋体" w:hint="eastAsia"/>
          <w:b/>
          <w:bCs/>
          <w:sz w:val="24"/>
          <w:szCs w:val="24"/>
        </w:rPr>
        <w:t>二：</w:t>
      </w:r>
      <w:r w:rsidR="004621C7" w:rsidRPr="004621C7">
        <w:rPr>
          <w:rFonts w:ascii="宋体" w:eastAsia="宋体" w:hAnsi="宋体" w:hint="eastAsia"/>
          <w:b/>
          <w:bCs/>
          <w:sz w:val="24"/>
          <w:szCs w:val="24"/>
        </w:rPr>
        <w:t>赏梦中之境</w:t>
      </w:r>
    </w:p>
    <w:p w14:paraId="51119E5E" w14:textId="15EA32AF" w:rsidR="003B1AE6" w:rsidRDefault="004621C7" w:rsidP="006F6B47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5.</w:t>
      </w:r>
      <w:r w:rsidR="003B1AE6">
        <w:rPr>
          <w:rFonts w:ascii="宋体" w:eastAsia="宋体" w:hAnsi="宋体" w:hint="eastAsia"/>
          <w:sz w:val="24"/>
          <w:szCs w:val="24"/>
        </w:rPr>
        <w:t>小组合作：</w:t>
      </w:r>
      <w:r w:rsidR="003B1AE6" w:rsidRPr="003B1AE6">
        <w:rPr>
          <w:rFonts w:ascii="宋体" w:eastAsia="宋体" w:hAnsi="宋体" w:hint="eastAsia"/>
          <w:sz w:val="24"/>
          <w:szCs w:val="24"/>
        </w:rPr>
        <w:t>朗读第二段，赏析梦中四境，体会作者的情感变化</w:t>
      </w:r>
      <w:r w:rsidR="003B1AE6">
        <w:rPr>
          <w:rFonts w:ascii="宋体" w:eastAsia="宋体" w:hAnsi="宋体" w:hint="eastAsia"/>
          <w:sz w:val="24"/>
          <w:szCs w:val="24"/>
        </w:rPr>
        <w:t>，填写下表</w:t>
      </w:r>
      <w:r w:rsidR="003B1AE6" w:rsidRPr="003B1AE6">
        <w:rPr>
          <w:rFonts w:ascii="宋体" w:eastAsia="宋体" w:hAnsi="宋体" w:hint="eastAsia"/>
          <w:sz w:val="24"/>
          <w:szCs w:val="24"/>
        </w:rPr>
        <w:t>。</w:t>
      </w: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402"/>
        <w:gridCol w:w="2268"/>
        <w:gridCol w:w="3120"/>
        <w:gridCol w:w="2337"/>
      </w:tblGrid>
      <w:tr w:rsidR="00347341" w:rsidRPr="002349C1" w14:paraId="3F6D2F8D" w14:textId="77777777" w:rsidTr="004A23E5">
        <w:trPr>
          <w:trHeight w:val="637"/>
        </w:trPr>
        <w:tc>
          <w:tcPr>
            <w:tcW w:w="1529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04040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2336565E" w14:textId="77777777" w:rsidR="00347341" w:rsidRPr="002349C1" w:rsidRDefault="00347341" w:rsidP="004A23E5">
            <w:pPr>
              <w:widowControl/>
              <w:spacing w:line="288" w:lineRule="auto"/>
              <w:jc w:val="center"/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</w:pPr>
            <w:r w:rsidRPr="0071544E">
              <w:rPr>
                <w:rFonts w:ascii="宋体" w:eastAsia="宋体" w:hAnsi="宋体" w:cs="Arial" w:hint="eastAsia"/>
                <w:b/>
                <w:bCs/>
                <w:color w:val="FFFFFF"/>
                <w:kern w:val="24"/>
                <w:sz w:val="28"/>
                <w:szCs w:val="28"/>
              </w:rPr>
              <w:t>四大景点图</w:t>
            </w:r>
          </w:p>
        </w:tc>
        <w:tc>
          <w:tcPr>
            <w:tcW w:w="1019" w:type="pct"/>
            <w:tcBorders>
              <w:top w:val="nil"/>
              <w:left w:val="single" w:sz="12" w:space="0" w:color="FFFFFF"/>
              <w:bottom w:val="nil"/>
              <w:right w:val="single" w:sz="12" w:space="0" w:color="FFFFFF"/>
            </w:tcBorders>
            <w:shd w:val="clear" w:color="auto" w:fill="444C41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769C188E" w14:textId="77777777" w:rsidR="00347341" w:rsidRPr="002349C1" w:rsidRDefault="00347341" w:rsidP="004A23E5">
            <w:pPr>
              <w:widowControl/>
              <w:spacing w:line="288" w:lineRule="auto"/>
              <w:jc w:val="center"/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</w:pPr>
            <w:r w:rsidRPr="0071544E">
              <w:rPr>
                <w:rFonts w:ascii="宋体" w:eastAsia="宋体" w:hAnsi="宋体" w:cs="Arial" w:hint="eastAsia"/>
                <w:b/>
                <w:bCs/>
                <w:color w:val="FFFFFF"/>
                <w:kern w:val="24"/>
                <w:sz w:val="28"/>
                <w:szCs w:val="28"/>
              </w:rPr>
              <w:t>景物</w:t>
            </w:r>
          </w:p>
        </w:tc>
        <w:tc>
          <w:tcPr>
            <w:tcW w:w="1402" w:type="pct"/>
            <w:tcBorders>
              <w:top w:val="nil"/>
              <w:left w:val="single" w:sz="12" w:space="0" w:color="FFFFFF"/>
              <w:bottom w:val="nil"/>
              <w:right w:val="single" w:sz="12" w:space="0" w:color="FFFFFF"/>
            </w:tcBorders>
            <w:shd w:val="clear" w:color="auto" w:fill="444C41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5D66F991" w14:textId="77777777" w:rsidR="00347341" w:rsidRPr="002349C1" w:rsidRDefault="00347341" w:rsidP="004A23E5">
            <w:pPr>
              <w:widowControl/>
              <w:spacing w:line="288" w:lineRule="auto"/>
              <w:jc w:val="center"/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</w:pPr>
            <w:r w:rsidRPr="0071544E">
              <w:rPr>
                <w:rFonts w:ascii="宋体" w:eastAsia="宋体" w:hAnsi="宋体" w:cs="Arial" w:hint="eastAsia"/>
                <w:b/>
                <w:bCs/>
                <w:color w:val="FFFFFF"/>
                <w:kern w:val="24"/>
                <w:sz w:val="28"/>
                <w:szCs w:val="28"/>
              </w:rPr>
              <w:t>意境</w:t>
            </w:r>
          </w:p>
        </w:tc>
        <w:tc>
          <w:tcPr>
            <w:tcW w:w="1050" w:type="pct"/>
            <w:tcBorders>
              <w:top w:val="nil"/>
              <w:left w:val="single" w:sz="12" w:space="0" w:color="FFFFFF"/>
              <w:bottom w:val="nil"/>
              <w:right w:val="nil"/>
            </w:tcBorders>
            <w:shd w:val="clear" w:color="auto" w:fill="444C41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528124CA" w14:textId="77777777" w:rsidR="00347341" w:rsidRPr="002349C1" w:rsidRDefault="00347341" w:rsidP="004A23E5">
            <w:pPr>
              <w:widowControl/>
              <w:spacing w:line="288" w:lineRule="auto"/>
              <w:jc w:val="center"/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</w:pPr>
            <w:r w:rsidRPr="0071544E">
              <w:rPr>
                <w:rFonts w:ascii="宋体" w:eastAsia="宋体" w:hAnsi="宋体" w:cs="Arial" w:hint="eastAsia"/>
                <w:b/>
                <w:bCs/>
                <w:color w:val="FFFFFF"/>
                <w:kern w:val="24"/>
                <w:sz w:val="28"/>
                <w:szCs w:val="28"/>
              </w:rPr>
              <w:t>作者心情</w:t>
            </w:r>
          </w:p>
        </w:tc>
      </w:tr>
      <w:tr w:rsidR="00347341" w:rsidRPr="002349C1" w14:paraId="35404E3B" w14:textId="77777777" w:rsidTr="004A23E5">
        <w:trPr>
          <w:trHeight w:val="876"/>
        </w:trPr>
        <w:tc>
          <w:tcPr>
            <w:tcW w:w="1529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auto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5AC609B7" w14:textId="77777777" w:rsidR="00347341" w:rsidRPr="002349C1" w:rsidRDefault="00347341" w:rsidP="004A23E5">
            <w:pPr>
              <w:widowControl/>
              <w:jc w:val="center"/>
              <w:rPr>
                <w:rFonts w:ascii="宋体" w:eastAsia="宋体" w:hAnsi="宋体" w:cs="Arial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微软雅黑" w:hint="eastAsia"/>
                <w:b/>
                <w:bCs/>
                <w:color w:val="000000"/>
                <w:kern w:val="24"/>
                <w:sz w:val="28"/>
                <w:szCs w:val="28"/>
              </w:rPr>
              <w:t>（一组）</w:t>
            </w:r>
            <w:r w:rsidRPr="0071544E">
              <w:rPr>
                <w:rFonts w:ascii="宋体" w:eastAsia="宋体" w:hAnsi="宋体" w:cs="微软雅黑" w:hint="eastAsia"/>
                <w:b/>
                <w:bCs/>
                <w:color w:val="000000"/>
                <w:kern w:val="24"/>
                <w:sz w:val="28"/>
                <w:szCs w:val="28"/>
              </w:rPr>
              <w:t>月夜</w:t>
            </w:r>
            <w:proofErr w:type="gramStart"/>
            <w:r w:rsidRPr="0071544E">
              <w:rPr>
                <w:rFonts w:ascii="宋体" w:eastAsia="宋体" w:hAnsi="宋体" w:cs="微软雅黑" w:hint="eastAsia"/>
                <w:b/>
                <w:bCs/>
                <w:color w:val="000000"/>
                <w:kern w:val="24"/>
                <w:sz w:val="28"/>
                <w:szCs w:val="28"/>
              </w:rPr>
              <w:t>剡溪图</w:t>
            </w:r>
            <w:proofErr w:type="gramEnd"/>
          </w:p>
        </w:tc>
        <w:tc>
          <w:tcPr>
            <w:tcW w:w="1019" w:type="pct"/>
            <w:tcBorders>
              <w:top w:val="nil"/>
              <w:left w:val="single" w:sz="12" w:space="0" w:color="FFFFFF"/>
              <w:bottom w:val="nil"/>
              <w:right w:val="single" w:sz="12" w:space="0" w:color="FFFFFF"/>
            </w:tcBorders>
            <w:shd w:val="clear" w:color="auto" w:fill="auto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7A6F94FB" w14:textId="77777777" w:rsidR="00347341" w:rsidRPr="002349C1" w:rsidRDefault="00347341" w:rsidP="004A23E5">
            <w:pPr>
              <w:widowControl/>
              <w:jc w:val="left"/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</w:pPr>
          </w:p>
        </w:tc>
        <w:tc>
          <w:tcPr>
            <w:tcW w:w="1402" w:type="pct"/>
            <w:tcBorders>
              <w:top w:val="nil"/>
              <w:left w:val="single" w:sz="12" w:space="0" w:color="FFFFFF"/>
              <w:bottom w:val="nil"/>
              <w:right w:val="single" w:sz="12" w:space="0" w:color="FFFFFF"/>
            </w:tcBorders>
            <w:shd w:val="clear" w:color="auto" w:fill="auto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25B369C8" w14:textId="77777777" w:rsidR="00347341" w:rsidRPr="002349C1" w:rsidRDefault="00347341" w:rsidP="004A23E5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</w:pPr>
          </w:p>
        </w:tc>
        <w:tc>
          <w:tcPr>
            <w:tcW w:w="1050" w:type="pct"/>
            <w:tcBorders>
              <w:top w:val="nil"/>
              <w:left w:val="single" w:sz="12" w:space="0" w:color="FFFFFF"/>
              <w:bottom w:val="nil"/>
              <w:right w:val="nil"/>
            </w:tcBorders>
            <w:shd w:val="clear" w:color="auto" w:fill="auto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6EEDD639" w14:textId="77777777" w:rsidR="00347341" w:rsidRPr="002349C1" w:rsidRDefault="00347341" w:rsidP="004A23E5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</w:pPr>
          </w:p>
        </w:tc>
      </w:tr>
      <w:tr w:rsidR="00347341" w:rsidRPr="002349C1" w14:paraId="14F3A197" w14:textId="77777777" w:rsidTr="004A23E5">
        <w:trPr>
          <w:trHeight w:val="876"/>
        </w:trPr>
        <w:tc>
          <w:tcPr>
            <w:tcW w:w="1529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F2F2F2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7F05FB48" w14:textId="77777777" w:rsidR="00347341" w:rsidRPr="002349C1" w:rsidRDefault="00347341" w:rsidP="004A23E5">
            <w:pPr>
              <w:widowControl/>
              <w:jc w:val="center"/>
              <w:rPr>
                <w:rFonts w:ascii="宋体" w:eastAsia="宋体" w:hAnsi="宋体" w:cs="Times New Roman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（二组）</w:t>
            </w:r>
            <w:r w:rsidRPr="0071544E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梦登天</w:t>
            </w:r>
            <w:proofErr w:type="gramStart"/>
            <w:r w:rsidRPr="0071544E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姥</w:t>
            </w:r>
            <w:proofErr w:type="gramEnd"/>
            <w:r w:rsidRPr="0071544E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图</w:t>
            </w:r>
          </w:p>
        </w:tc>
        <w:tc>
          <w:tcPr>
            <w:tcW w:w="1019" w:type="pct"/>
            <w:tcBorders>
              <w:top w:val="nil"/>
              <w:left w:val="single" w:sz="12" w:space="0" w:color="FFFFFF"/>
              <w:bottom w:val="nil"/>
              <w:right w:val="single" w:sz="12" w:space="0" w:color="FFFFFF"/>
            </w:tcBorders>
            <w:shd w:val="clear" w:color="auto" w:fill="F2F2F2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2385EECC" w14:textId="77777777" w:rsidR="00347341" w:rsidRPr="002349C1" w:rsidRDefault="00347341" w:rsidP="004A23E5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</w:pPr>
          </w:p>
        </w:tc>
        <w:tc>
          <w:tcPr>
            <w:tcW w:w="1402" w:type="pct"/>
            <w:tcBorders>
              <w:top w:val="nil"/>
              <w:left w:val="single" w:sz="12" w:space="0" w:color="FFFFFF"/>
              <w:bottom w:val="nil"/>
              <w:right w:val="single" w:sz="12" w:space="0" w:color="FFFFFF"/>
            </w:tcBorders>
            <w:shd w:val="clear" w:color="auto" w:fill="F2F2F2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6426C27A" w14:textId="77777777" w:rsidR="00347341" w:rsidRPr="002349C1" w:rsidRDefault="00347341" w:rsidP="004A23E5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</w:pPr>
          </w:p>
        </w:tc>
        <w:tc>
          <w:tcPr>
            <w:tcW w:w="1050" w:type="pct"/>
            <w:tcBorders>
              <w:top w:val="nil"/>
              <w:left w:val="single" w:sz="12" w:space="0" w:color="FFFFFF"/>
              <w:bottom w:val="nil"/>
              <w:right w:val="nil"/>
            </w:tcBorders>
            <w:shd w:val="clear" w:color="auto" w:fill="F2F2F2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3DFFAF44" w14:textId="77777777" w:rsidR="00347341" w:rsidRPr="002349C1" w:rsidRDefault="00347341" w:rsidP="004A23E5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</w:pPr>
          </w:p>
        </w:tc>
      </w:tr>
      <w:tr w:rsidR="00347341" w:rsidRPr="002349C1" w14:paraId="4FA2FFA3" w14:textId="77777777" w:rsidTr="004A23E5">
        <w:trPr>
          <w:trHeight w:val="876"/>
        </w:trPr>
        <w:tc>
          <w:tcPr>
            <w:tcW w:w="1529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auto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618AE82F" w14:textId="77777777" w:rsidR="00347341" w:rsidRPr="002349C1" w:rsidRDefault="00347341" w:rsidP="004A23E5">
            <w:pPr>
              <w:widowControl/>
              <w:jc w:val="center"/>
              <w:rPr>
                <w:rFonts w:ascii="宋体" w:eastAsia="宋体" w:hAnsi="宋体" w:cs="Times New Roman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kern w:val="0"/>
                <w:sz w:val="28"/>
                <w:szCs w:val="28"/>
              </w:rPr>
              <w:t>（三组）</w:t>
            </w:r>
            <w:r w:rsidRPr="0071544E">
              <w:rPr>
                <w:rFonts w:ascii="宋体" w:eastAsia="宋体" w:hAnsi="宋体" w:cs="Times New Roman" w:hint="eastAsia"/>
                <w:b/>
                <w:bCs/>
                <w:kern w:val="0"/>
                <w:sz w:val="28"/>
                <w:szCs w:val="28"/>
              </w:rPr>
              <w:t>山中夜景图</w:t>
            </w:r>
          </w:p>
        </w:tc>
        <w:tc>
          <w:tcPr>
            <w:tcW w:w="1019" w:type="pct"/>
            <w:tcBorders>
              <w:top w:val="nil"/>
              <w:left w:val="single" w:sz="12" w:space="0" w:color="FFFFFF"/>
              <w:bottom w:val="nil"/>
              <w:right w:val="single" w:sz="12" w:space="0" w:color="FFFFFF"/>
            </w:tcBorders>
            <w:shd w:val="clear" w:color="auto" w:fill="auto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28FA341C" w14:textId="77777777" w:rsidR="00347341" w:rsidRPr="002349C1" w:rsidRDefault="00347341" w:rsidP="004A23E5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</w:pPr>
          </w:p>
        </w:tc>
        <w:tc>
          <w:tcPr>
            <w:tcW w:w="1402" w:type="pct"/>
            <w:tcBorders>
              <w:top w:val="nil"/>
              <w:left w:val="single" w:sz="12" w:space="0" w:color="FFFFFF"/>
              <w:bottom w:val="nil"/>
              <w:right w:val="single" w:sz="12" w:space="0" w:color="FFFFFF"/>
            </w:tcBorders>
            <w:shd w:val="clear" w:color="auto" w:fill="auto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21ADD244" w14:textId="77777777" w:rsidR="00347341" w:rsidRPr="002349C1" w:rsidRDefault="00347341" w:rsidP="004A23E5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</w:pPr>
          </w:p>
        </w:tc>
        <w:tc>
          <w:tcPr>
            <w:tcW w:w="1050" w:type="pct"/>
            <w:tcBorders>
              <w:top w:val="nil"/>
              <w:left w:val="single" w:sz="12" w:space="0" w:color="FFFFFF"/>
              <w:bottom w:val="nil"/>
              <w:right w:val="nil"/>
            </w:tcBorders>
            <w:shd w:val="clear" w:color="auto" w:fill="auto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2468481B" w14:textId="77777777" w:rsidR="00347341" w:rsidRPr="002349C1" w:rsidRDefault="00347341" w:rsidP="004A23E5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</w:pPr>
          </w:p>
        </w:tc>
      </w:tr>
      <w:tr w:rsidR="00347341" w:rsidRPr="002349C1" w14:paraId="5F76A02E" w14:textId="77777777" w:rsidTr="004A23E5">
        <w:trPr>
          <w:trHeight w:val="876"/>
        </w:trPr>
        <w:tc>
          <w:tcPr>
            <w:tcW w:w="1529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F2F2F2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3B35E329" w14:textId="77777777" w:rsidR="00347341" w:rsidRPr="002349C1" w:rsidRDefault="00347341" w:rsidP="004A23E5">
            <w:pPr>
              <w:widowControl/>
              <w:jc w:val="center"/>
              <w:rPr>
                <w:rFonts w:ascii="宋体" w:eastAsia="宋体" w:hAnsi="宋体" w:cs="Times New Roman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kern w:val="0"/>
                <w:sz w:val="28"/>
                <w:szCs w:val="28"/>
              </w:rPr>
              <w:t>（四组）</w:t>
            </w:r>
            <w:r w:rsidRPr="0071544E">
              <w:rPr>
                <w:rFonts w:ascii="宋体" w:eastAsia="宋体" w:hAnsi="宋体" w:cs="Times New Roman" w:hint="eastAsia"/>
                <w:b/>
                <w:bCs/>
                <w:kern w:val="0"/>
                <w:sz w:val="28"/>
                <w:szCs w:val="28"/>
              </w:rPr>
              <w:t>仙人盛会图</w:t>
            </w:r>
          </w:p>
        </w:tc>
        <w:tc>
          <w:tcPr>
            <w:tcW w:w="1019" w:type="pct"/>
            <w:tcBorders>
              <w:top w:val="nil"/>
              <w:left w:val="single" w:sz="12" w:space="0" w:color="FFFFFF"/>
              <w:bottom w:val="nil"/>
              <w:right w:val="single" w:sz="12" w:space="0" w:color="FFFFFF"/>
            </w:tcBorders>
            <w:shd w:val="clear" w:color="auto" w:fill="F2F2F2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1D5878A8" w14:textId="77777777" w:rsidR="00347341" w:rsidRPr="002349C1" w:rsidRDefault="00347341" w:rsidP="004A23E5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</w:pPr>
          </w:p>
        </w:tc>
        <w:tc>
          <w:tcPr>
            <w:tcW w:w="1402" w:type="pct"/>
            <w:tcBorders>
              <w:top w:val="nil"/>
              <w:left w:val="single" w:sz="12" w:space="0" w:color="FFFFFF"/>
              <w:bottom w:val="nil"/>
              <w:right w:val="single" w:sz="12" w:space="0" w:color="FFFFFF"/>
            </w:tcBorders>
            <w:shd w:val="clear" w:color="auto" w:fill="F2F2F2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661999EC" w14:textId="77777777" w:rsidR="00347341" w:rsidRPr="002349C1" w:rsidRDefault="00347341" w:rsidP="004A23E5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</w:pPr>
          </w:p>
        </w:tc>
        <w:tc>
          <w:tcPr>
            <w:tcW w:w="1050" w:type="pct"/>
            <w:tcBorders>
              <w:top w:val="nil"/>
              <w:left w:val="single" w:sz="12" w:space="0" w:color="FFFFFF"/>
              <w:bottom w:val="nil"/>
              <w:right w:val="nil"/>
            </w:tcBorders>
            <w:shd w:val="clear" w:color="auto" w:fill="F2F2F2"/>
            <w:tcMar>
              <w:top w:w="210" w:type="dxa"/>
              <w:left w:w="340" w:type="dxa"/>
              <w:bottom w:w="210" w:type="dxa"/>
              <w:right w:w="340" w:type="dxa"/>
            </w:tcMar>
            <w:vAlign w:val="center"/>
            <w:hideMark/>
          </w:tcPr>
          <w:p w14:paraId="7F32EB37" w14:textId="77777777" w:rsidR="00347341" w:rsidRPr="002349C1" w:rsidRDefault="00347341" w:rsidP="004A23E5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</w:pPr>
          </w:p>
        </w:tc>
      </w:tr>
    </w:tbl>
    <w:p w14:paraId="56437A20" w14:textId="2A6B7E08" w:rsidR="006F6B47" w:rsidRPr="00A94CA1" w:rsidRDefault="006F6B47" w:rsidP="006F6B47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</w:t>
      </w:r>
      <w:r w:rsidRPr="00CE504B">
        <w:rPr>
          <w:rFonts w:ascii="宋体" w:eastAsia="宋体" w:hAnsi="宋体" w:hint="eastAsia"/>
          <w:sz w:val="24"/>
          <w:szCs w:val="24"/>
        </w:rPr>
        <w:t>.</w:t>
      </w:r>
      <w:r w:rsidR="004621C7" w:rsidRPr="004621C7">
        <w:rPr>
          <w:rFonts w:ascii="宋体" w:eastAsia="宋体" w:hAnsi="宋体" w:hint="eastAsia"/>
          <w:sz w:val="24"/>
          <w:szCs w:val="24"/>
        </w:rPr>
        <w:t>作者为什么要花大量笔墨来描写梦境呢？</w:t>
      </w:r>
    </w:p>
    <w:p w14:paraId="75B0F97C" w14:textId="77777777" w:rsidR="006F6B47" w:rsidRDefault="006F6B47" w:rsidP="006F6B47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215FFE6A" w14:textId="77777777" w:rsidR="006F6B47" w:rsidRDefault="006F6B47" w:rsidP="006F6B47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7AAFDF6D" w14:textId="77777777" w:rsidR="006F6B47" w:rsidRDefault="006F6B47" w:rsidP="006F6B47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7434C672" w14:textId="55B2DE73" w:rsidR="00981942" w:rsidRDefault="00981942" w:rsidP="006F6B47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496AF701" w14:textId="40AC2804" w:rsidR="004621C7" w:rsidRDefault="004621C7" w:rsidP="006F6B47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5308698F" w14:textId="0D6EA939" w:rsidR="004621C7" w:rsidRDefault="004621C7" w:rsidP="00A9694F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lastRenderedPageBreak/>
        <w:t>活动三</w:t>
      </w:r>
      <w:r w:rsidRPr="0036246F">
        <w:rPr>
          <w:rFonts w:ascii="宋体" w:eastAsia="宋体" w:hAnsi="宋体" w:hint="eastAsia"/>
          <w:b/>
          <w:bCs/>
          <w:sz w:val="24"/>
          <w:szCs w:val="24"/>
        </w:rPr>
        <w:t>：</w:t>
      </w:r>
      <w:r w:rsidRPr="004621C7">
        <w:rPr>
          <w:rFonts w:ascii="宋体" w:eastAsia="宋体" w:hAnsi="宋体" w:hint="eastAsia"/>
          <w:b/>
          <w:bCs/>
          <w:sz w:val="24"/>
          <w:szCs w:val="24"/>
        </w:rPr>
        <w:t>悟梦中感慨</w:t>
      </w:r>
    </w:p>
    <w:p w14:paraId="563880DD" w14:textId="05904205" w:rsidR="00A94CA1" w:rsidRDefault="00A94CA1" w:rsidP="00A9694F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7.</w:t>
      </w:r>
      <w:r w:rsidR="004621C7" w:rsidRPr="004621C7">
        <w:rPr>
          <w:rFonts w:ascii="宋体" w:eastAsia="宋体" w:hAnsi="宋体" w:hint="eastAsia"/>
          <w:sz w:val="24"/>
          <w:szCs w:val="24"/>
        </w:rPr>
        <w:t>李白在梦后写了几句心里话留给来送别的朋友，思考：你从这几句话中读出了什么?</w:t>
      </w:r>
      <w:r w:rsidR="00114255" w:rsidRPr="00114255">
        <w:rPr>
          <w:noProof/>
        </w:rPr>
        <w:t xml:space="preserve"> </w:t>
      </w:r>
    </w:p>
    <w:p w14:paraId="6AFB7FEE" w14:textId="79E0EFFB" w:rsidR="00A94CA1" w:rsidRDefault="00A94CA1" w:rsidP="00A94CA1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4D67D05C" w14:textId="77777777" w:rsidR="00A94CA1" w:rsidRDefault="00A94CA1" w:rsidP="00A94CA1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22B13FDA" w14:textId="77777777" w:rsidR="00A94CA1" w:rsidRDefault="00A94CA1" w:rsidP="00A94CA1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23EB5D26" w14:textId="5200C11C" w:rsidR="00A94CA1" w:rsidRDefault="00A94CA1" w:rsidP="00A9694F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4D45F9AA" w14:textId="43894E5E" w:rsidR="004621C7" w:rsidRPr="00A94CA1" w:rsidRDefault="004621C7" w:rsidP="00A9694F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79330269" w14:textId="0870223C" w:rsidR="005906B1" w:rsidRDefault="00E644A5" w:rsidP="00E644A5">
      <w:pPr>
        <w:spacing w:line="30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E644A5">
        <w:rPr>
          <w:rFonts w:ascii="宋体" w:eastAsia="宋体" w:hAnsi="宋体" w:hint="eastAsia"/>
          <w:b/>
          <w:bCs/>
          <w:sz w:val="24"/>
          <w:szCs w:val="24"/>
        </w:rPr>
        <w:t>【</w:t>
      </w:r>
      <w:r w:rsidR="00224BA6">
        <w:rPr>
          <w:rFonts w:ascii="宋体" w:eastAsia="宋体" w:hAnsi="宋体" w:hint="eastAsia"/>
          <w:b/>
          <w:bCs/>
          <w:sz w:val="24"/>
          <w:szCs w:val="24"/>
        </w:rPr>
        <w:t>拓展延伸</w:t>
      </w:r>
      <w:r w:rsidRPr="00E644A5">
        <w:rPr>
          <w:rFonts w:ascii="宋体" w:eastAsia="宋体" w:hAnsi="宋体" w:hint="eastAsia"/>
          <w:b/>
          <w:bCs/>
          <w:sz w:val="24"/>
          <w:szCs w:val="24"/>
        </w:rPr>
        <w:t>】</w:t>
      </w:r>
    </w:p>
    <w:p w14:paraId="625F3D1B" w14:textId="138638C2" w:rsidR="00224BA6" w:rsidRPr="00224BA6" w:rsidRDefault="00224BA6" w:rsidP="00981942">
      <w:pPr>
        <w:spacing w:line="300" w:lineRule="auto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1.</w:t>
      </w:r>
      <w:r w:rsidRPr="00224BA6">
        <w:rPr>
          <w:rFonts w:ascii="宋体" w:eastAsia="宋体" w:hAnsi="宋体" w:hint="eastAsia"/>
          <w:b/>
          <w:bCs/>
          <w:sz w:val="24"/>
          <w:szCs w:val="24"/>
        </w:rPr>
        <w:t>名句鉴赏</w:t>
      </w:r>
      <w:r>
        <w:rPr>
          <w:rFonts w:ascii="宋体" w:eastAsia="宋体" w:hAnsi="宋体" w:hint="eastAsia"/>
          <w:b/>
          <w:bCs/>
          <w:sz w:val="24"/>
          <w:szCs w:val="24"/>
        </w:rPr>
        <w:t>：</w:t>
      </w:r>
      <w:r w:rsidRPr="004621C7">
        <w:rPr>
          <w:rFonts w:ascii="宋体" w:eastAsia="宋体" w:hAnsi="宋体" w:hint="eastAsia"/>
          <w:b/>
          <w:bCs/>
          <w:sz w:val="24"/>
          <w:szCs w:val="24"/>
        </w:rPr>
        <w:t>“安能摧眉折腰事权贵，使我不得开心颜”</w:t>
      </w:r>
    </w:p>
    <w:p w14:paraId="52B35F2A" w14:textId="77F73954" w:rsidR="004621C7" w:rsidRDefault="004621C7" w:rsidP="00981942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4621C7">
        <w:rPr>
          <w:rFonts w:ascii="宋体" w:eastAsia="宋体" w:hAnsi="宋体" w:hint="eastAsia"/>
          <w:sz w:val="24"/>
          <w:szCs w:val="24"/>
        </w:rPr>
        <w:t>从这句可以看出诗人的思想是曲折复杂的，但是它的主要方面是</w:t>
      </w:r>
      <w:r w:rsidRPr="004621C7">
        <w:rPr>
          <w:rFonts w:ascii="宋体" w:eastAsia="宋体" w:hAnsi="宋体" w:hint="eastAsia"/>
          <w:b/>
          <w:bCs/>
          <w:sz w:val="24"/>
          <w:szCs w:val="24"/>
        </w:rPr>
        <w:t>积极的，富有反抗精神</w:t>
      </w:r>
      <w:r w:rsidRPr="004621C7">
        <w:rPr>
          <w:rFonts w:ascii="宋体" w:eastAsia="宋体" w:hAnsi="宋体" w:hint="eastAsia"/>
          <w:sz w:val="24"/>
          <w:szCs w:val="24"/>
        </w:rPr>
        <w:t>的。是诗中的思想精华。这铿锵有力的十六个字，是诗人思想和个性的体现，表达了诗人</w:t>
      </w:r>
      <w:r w:rsidRPr="004621C7">
        <w:rPr>
          <w:rFonts w:ascii="宋体" w:eastAsia="宋体" w:hAnsi="宋体" w:hint="eastAsia"/>
          <w:b/>
          <w:bCs/>
          <w:sz w:val="24"/>
          <w:szCs w:val="24"/>
        </w:rPr>
        <w:t>宁愿寄情山水，也决不向权贵屈服，也决不取悦于</w:t>
      </w:r>
      <w:proofErr w:type="gramStart"/>
      <w:r w:rsidRPr="004621C7">
        <w:rPr>
          <w:rFonts w:ascii="宋体" w:eastAsia="宋体" w:hAnsi="宋体" w:hint="eastAsia"/>
          <w:b/>
          <w:bCs/>
          <w:sz w:val="24"/>
          <w:szCs w:val="24"/>
        </w:rPr>
        <w:t>世</w:t>
      </w:r>
      <w:proofErr w:type="gramEnd"/>
      <w:r w:rsidRPr="004621C7">
        <w:rPr>
          <w:rFonts w:ascii="宋体" w:eastAsia="宋体" w:hAnsi="宋体" w:hint="eastAsia"/>
          <w:b/>
          <w:bCs/>
          <w:sz w:val="24"/>
          <w:szCs w:val="24"/>
        </w:rPr>
        <w:t>而苟且偷生</w:t>
      </w:r>
      <w:r w:rsidRPr="004621C7">
        <w:rPr>
          <w:rFonts w:ascii="宋体" w:eastAsia="宋体" w:hAnsi="宋体" w:hint="eastAsia"/>
          <w:sz w:val="24"/>
          <w:szCs w:val="24"/>
        </w:rPr>
        <w:t>，充分显示诗人的</w:t>
      </w:r>
      <w:r w:rsidRPr="004621C7">
        <w:rPr>
          <w:rFonts w:ascii="宋体" w:eastAsia="宋体" w:hAnsi="宋体" w:hint="eastAsia"/>
          <w:b/>
          <w:bCs/>
          <w:sz w:val="24"/>
          <w:szCs w:val="24"/>
        </w:rPr>
        <w:t>反抗精神和豪迈气概</w:t>
      </w:r>
      <w:r w:rsidRPr="004621C7">
        <w:rPr>
          <w:rFonts w:ascii="宋体" w:eastAsia="宋体" w:hAnsi="宋体" w:hint="eastAsia"/>
          <w:sz w:val="24"/>
          <w:szCs w:val="24"/>
        </w:rPr>
        <w:t>。</w:t>
      </w:r>
    </w:p>
    <w:p w14:paraId="6169DEE5" w14:textId="24DB9082" w:rsidR="00224BA6" w:rsidRDefault="00224BA6" w:rsidP="00981942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</w:t>
      </w:r>
      <w:r w:rsidRPr="00224BA6">
        <w:rPr>
          <w:rFonts w:ascii="宋体" w:eastAsia="宋体" w:hAnsi="宋体" w:hint="eastAsia"/>
          <w:b/>
          <w:bCs/>
          <w:sz w:val="24"/>
          <w:szCs w:val="24"/>
        </w:rPr>
        <w:t>写作特点</w:t>
      </w:r>
      <w:r w:rsidRPr="00224BA6">
        <w:rPr>
          <w:rFonts w:ascii="宋体" w:eastAsia="宋体" w:hAnsi="宋体" w:hint="eastAsia"/>
          <w:sz w:val="24"/>
          <w:szCs w:val="24"/>
        </w:rPr>
        <w:t>：从本诗看李白诗歌的浪漫主义风格</w:t>
      </w:r>
    </w:p>
    <w:p w14:paraId="272A8275" w14:textId="17363470" w:rsidR="00224BA6" w:rsidRDefault="00224BA6" w:rsidP="00981942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224BA6">
        <w:rPr>
          <w:rFonts w:ascii="宋体" w:eastAsia="宋体" w:hAnsi="宋体" w:hint="eastAsia"/>
          <w:b/>
          <w:bCs/>
          <w:sz w:val="24"/>
          <w:szCs w:val="24"/>
        </w:rPr>
        <w:t>丰富的想象</w:t>
      </w:r>
      <w:r w:rsidRPr="00224BA6">
        <w:rPr>
          <w:rFonts w:ascii="宋体" w:eastAsia="宋体" w:hAnsi="宋体" w:hint="eastAsia"/>
          <w:sz w:val="24"/>
          <w:szCs w:val="24"/>
        </w:rPr>
        <w:t>：天鸡、金银台、</w:t>
      </w:r>
      <w:proofErr w:type="gramStart"/>
      <w:r w:rsidRPr="00224BA6">
        <w:rPr>
          <w:rFonts w:ascii="宋体" w:eastAsia="宋体" w:hAnsi="宋体" w:hint="eastAsia"/>
          <w:sz w:val="24"/>
          <w:szCs w:val="24"/>
        </w:rPr>
        <w:t>霓</w:t>
      </w:r>
      <w:proofErr w:type="gramEnd"/>
      <w:r w:rsidRPr="00224BA6">
        <w:rPr>
          <w:rFonts w:ascii="宋体" w:eastAsia="宋体" w:hAnsi="宋体" w:hint="eastAsia"/>
          <w:sz w:val="24"/>
          <w:szCs w:val="24"/>
        </w:rPr>
        <w:t>衣、风马、云之君</w:t>
      </w:r>
    </w:p>
    <w:p w14:paraId="615483B6" w14:textId="3E4B252E" w:rsidR="00224BA6" w:rsidRDefault="00224BA6" w:rsidP="00981942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224BA6">
        <w:rPr>
          <w:rFonts w:ascii="宋体" w:eastAsia="宋体" w:hAnsi="宋体" w:hint="eastAsia"/>
          <w:b/>
          <w:bCs/>
          <w:sz w:val="24"/>
          <w:szCs w:val="24"/>
        </w:rPr>
        <w:t>大胆的夸张</w:t>
      </w:r>
      <w:r w:rsidRPr="00224BA6">
        <w:rPr>
          <w:rFonts w:ascii="宋体" w:eastAsia="宋体" w:hAnsi="宋体" w:hint="eastAsia"/>
          <w:sz w:val="24"/>
          <w:szCs w:val="24"/>
        </w:rPr>
        <w:t>：向天横、拔五岳、掩赤城、倾天台</w:t>
      </w:r>
    </w:p>
    <w:p w14:paraId="5F12178A" w14:textId="03229171" w:rsidR="00224BA6" w:rsidRDefault="00224BA6" w:rsidP="00981942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224BA6">
        <w:rPr>
          <w:rFonts w:ascii="宋体" w:eastAsia="宋体" w:hAnsi="宋体" w:hint="eastAsia"/>
          <w:b/>
          <w:bCs/>
          <w:sz w:val="24"/>
          <w:szCs w:val="24"/>
        </w:rPr>
        <w:t>瑰丽的色彩</w:t>
      </w:r>
      <w:r w:rsidRPr="00224BA6">
        <w:rPr>
          <w:rFonts w:ascii="宋体" w:eastAsia="宋体" w:hAnsi="宋体" w:hint="eastAsia"/>
          <w:sz w:val="24"/>
          <w:szCs w:val="24"/>
        </w:rPr>
        <w:t>：云霞、明月、渌水、清猿 、海日 、青</w:t>
      </w:r>
      <w:proofErr w:type="gramStart"/>
      <w:r w:rsidRPr="00224BA6">
        <w:rPr>
          <w:rFonts w:ascii="宋体" w:eastAsia="宋体" w:hAnsi="宋体" w:hint="eastAsia"/>
          <w:sz w:val="24"/>
          <w:szCs w:val="24"/>
        </w:rPr>
        <w:t>冥</w:t>
      </w:r>
      <w:proofErr w:type="gramEnd"/>
    </w:p>
    <w:p w14:paraId="7D4D95D7" w14:textId="72E2EA5D" w:rsidR="00136E7F" w:rsidRDefault="00224BA6" w:rsidP="00981942">
      <w:pPr>
        <w:spacing w:line="300" w:lineRule="auto"/>
        <w:rPr>
          <w:rFonts w:ascii="宋体" w:eastAsia="宋体" w:hAnsi="宋体"/>
          <w:sz w:val="24"/>
          <w:szCs w:val="24"/>
        </w:rPr>
      </w:pPr>
      <w:r w:rsidRPr="00224BA6">
        <w:rPr>
          <w:rFonts w:ascii="宋体" w:eastAsia="宋体" w:hAnsi="宋体" w:hint="eastAsia"/>
          <w:b/>
          <w:bCs/>
          <w:sz w:val="24"/>
          <w:szCs w:val="24"/>
        </w:rPr>
        <w:t>奇特的构思</w:t>
      </w:r>
      <w:r w:rsidRPr="00224BA6">
        <w:rPr>
          <w:rFonts w:ascii="宋体" w:eastAsia="宋体" w:hAnsi="宋体" w:hint="eastAsia"/>
          <w:sz w:val="24"/>
          <w:szCs w:val="24"/>
        </w:rPr>
        <w:t>：</w:t>
      </w:r>
      <w:r w:rsidRPr="00224BA6">
        <w:rPr>
          <w:rFonts w:ascii="宋体" w:eastAsia="宋体" w:hAnsi="宋体" w:hint="eastAsia"/>
          <w:b/>
          <w:bCs/>
          <w:sz w:val="24"/>
          <w:szCs w:val="24"/>
        </w:rPr>
        <w:t>全诗运用对比手法</w:t>
      </w:r>
      <w:r w:rsidRPr="00224BA6">
        <w:rPr>
          <w:rFonts w:ascii="宋体" w:eastAsia="宋体" w:hAnsi="宋体" w:hint="eastAsia"/>
          <w:sz w:val="24"/>
          <w:szCs w:val="24"/>
        </w:rPr>
        <w:t>，从现实（浑浊、冷酷）到梦境（美妙、欢乐），又回到现实。</w:t>
      </w:r>
      <w:r w:rsidR="00722339">
        <w:rPr>
          <w:rFonts w:ascii="宋体" w:eastAsia="宋体" w:hAnsi="宋体" w:hint="eastAsia"/>
          <w:sz w:val="24"/>
          <w:szCs w:val="24"/>
        </w:rPr>
        <w:t>\</w:t>
      </w:r>
    </w:p>
    <w:p w14:paraId="41536BD5" w14:textId="486C06E7" w:rsidR="00722339" w:rsidRDefault="00722339" w:rsidP="00722339">
      <w:pPr>
        <w:spacing w:line="30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3.</w:t>
      </w:r>
      <w:r w:rsidRPr="00722339">
        <w:rPr>
          <w:rFonts w:hint="eastAsia"/>
        </w:rPr>
        <w:t xml:space="preserve"> </w:t>
      </w:r>
      <w:r w:rsidRPr="00722339">
        <w:rPr>
          <w:rFonts w:ascii="宋体" w:eastAsia="宋体" w:hAnsi="宋体" w:hint="eastAsia"/>
          <w:sz w:val="24"/>
          <w:szCs w:val="24"/>
        </w:rPr>
        <w:t>本诗的“梦境”，评论界说法不一；有人认为是美梦，有人认为是噩梦，也有人认为是美梦与噩梦的矛盾共同体。你怎么看？</w:t>
      </w:r>
    </w:p>
    <w:p w14:paraId="20A3DA61" w14:textId="6EDCBA4E" w:rsidR="00722339" w:rsidRDefault="00722339" w:rsidP="00722339">
      <w:pPr>
        <w:spacing w:line="30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(1)</w:t>
      </w:r>
      <w:r w:rsidRPr="00722339">
        <w:rPr>
          <w:rFonts w:ascii="宋体" w:eastAsia="宋体" w:hAnsi="宋体" w:hint="eastAsia"/>
          <w:sz w:val="24"/>
          <w:szCs w:val="24"/>
        </w:rPr>
        <w:t>“美梦”说</w:t>
      </w:r>
    </w:p>
    <w:p w14:paraId="640777CF" w14:textId="2C298B11" w:rsidR="00722339" w:rsidRDefault="00722339" w:rsidP="00722339">
      <w:pPr>
        <w:spacing w:line="300" w:lineRule="auto"/>
        <w:rPr>
          <w:rFonts w:ascii="宋体" w:eastAsia="宋体" w:hAnsi="宋体"/>
          <w:sz w:val="24"/>
          <w:szCs w:val="24"/>
        </w:rPr>
      </w:pPr>
      <w:r w:rsidRPr="00722339">
        <w:rPr>
          <w:rFonts w:ascii="宋体" w:eastAsia="宋体" w:hAnsi="宋体" w:hint="eastAsia"/>
          <w:sz w:val="24"/>
          <w:szCs w:val="24"/>
        </w:rPr>
        <w:t>依据</w:t>
      </w:r>
      <w:r>
        <w:rPr>
          <w:rFonts w:ascii="宋体" w:eastAsia="宋体" w:hAnsi="宋体" w:hint="eastAsia"/>
          <w:sz w:val="24"/>
          <w:szCs w:val="24"/>
        </w:rPr>
        <w:t>：</w:t>
      </w:r>
      <w:r w:rsidRPr="00722339">
        <w:rPr>
          <w:rFonts w:ascii="宋体" w:eastAsia="宋体" w:hAnsi="宋体" w:hint="eastAsia"/>
          <w:sz w:val="24"/>
          <w:szCs w:val="24"/>
        </w:rPr>
        <w:t>“世间行乐亦如此，古来万事东流水。”梦境是美好的，作者醒来才会惋惜失落。文章第一段用对比、衬托的手法突出了天</w:t>
      </w:r>
      <w:proofErr w:type="gramStart"/>
      <w:r w:rsidRPr="00722339">
        <w:rPr>
          <w:rFonts w:ascii="宋体" w:eastAsia="宋体" w:hAnsi="宋体" w:hint="eastAsia"/>
          <w:sz w:val="24"/>
          <w:szCs w:val="24"/>
        </w:rPr>
        <w:t>姥</w:t>
      </w:r>
      <w:proofErr w:type="gramEnd"/>
      <w:r w:rsidRPr="00722339">
        <w:rPr>
          <w:rFonts w:ascii="宋体" w:eastAsia="宋体" w:hAnsi="宋体" w:hint="eastAsia"/>
          <w:sz w:val="24"/>
          <w:szCs w:val="24"/>
        </w:rPr>
        <w:t>山的超凡脱俗与雄伟高大，让作者心向往之。所以作者的梦里的天</w:t>
      </w:r>
      <w:proofErr w:type="gramStart"/>
      <w:r w:rsidRPr="00722339">
        <w:rPr>
          <w:rFonts w:ascii="宋体" w:eastAsia="宋体" w:hAnsi="宋体" w:hint="eastAsia"/>
          <w:sz w:val="24"/>
          <w:szCs w:val="24"/>
        </w:rPr>
        <w:t>姥</w:t>
      </w:r>
      <w:proofErr w:type="gramEnd"/>
      <w:r w:rsidRPr="00722339">
        <w:rPr>
          <w:rFonts w:ascii="宋体" w:eastAsia="宋体" w:hAnsi="宋体" w:hint="eastAsia"/>
          <w:sz w:val="24"/>
          <w:szCs w:val="24"/>
        </w:rPr>
        <w:t>山也是美好神秘的。</w:t>
      </w:r>
    </w:p>
    <w:p w14:paraId="7F634159" w14:textId="0C2F3707" w:rsidR="00722339" w:rsidRDefault="00722339" w:rsidP="00722339">
      <w:pPr>
        <w:spacing w:line="30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(2)</w:t>
      </w:r>
      <w:r w:rsidRPr="00722339">
        <w:rPr>
          <w:rFonts w:hint="eastAsia"/>
        </w:rPr>
        <w:t xml:space="preserve"> </w:t>
      </w:r>
      <w:r w:rsidRPr="00722339">
        <w:rPr>
          <w:rFonts w:ascii="宋体" w:eastAsia="宋体" w:hAnsi="宋体" w:hint="eastAsia"/>
          <w:sz w:val="24"/>
          <w:szCs w:val="24"/>
        </w:rPr>
        <w:t>“噩梦”说</w:t>
      </w:r>
    </w:p>
    <w:p w14:paraId="6ED694FB" w14:textId="034EFD51" w:rsidR="00722339" w:rsidRDefault="00722339" w:rsidP="00722339">
      <w:pPr>
        <w:spacing w:line="300" w:lineRule="auto"/>
        <w:rPr>
          <w:rFonts w:ascii="宋体" w:eastAsia="宋体" w:hAnsi="宋体"/>
          <w:sz w:val="24"/>
          <w:szCs w:val="24"/>
        </w:rPr>
      </w:pPr>
      <w:r w:rsidRPr="00722339">
        <w:rPr>
          <w:rFonts w:ascii="宋体" w:eastAsia="宋体" w:hAnsi="宋体" w:hint="eastAsia"/>
          <w:sz w:val="24"/>
          <w:szCs w:val="24"/>
        </w:rPr>
        <w:t>依据</w:t>
      </w:r>
      <w:r>
        <w:rPr>
          <w:rFonts w:ascii="宋体" w:eastAsia="宋体" w:hAnsi="宋体" w:hint="eastAsia"/>
          <w:sz w:val="24"/>
          <w:szCs w:val="24"/>
        </w:rPr>
        <w:t>：</w:t>
      </w:r>
      <w:r w:rsidRPr="00722339">
        <w:rPr>
          <w:rFonts w:ascii="宋体" w:eastAsia="宋体" w:hAnsi="宋体" w:hint="eastAsia"/>
          <w:sz w:val="24"/>
          <w:szCs w:val="24"/>
        </w:rPr>
        <w:t>“忽魂悸以魄动，恍惊起而长嗟。” 魂魄都惊动了，应该是因梦中之境而“惊”醒。结合写作背景，梦境是对现实的隐喻。对仙境的描述正是宫廷生活的映照。与后文“安能摧眉折腰事权贵，使我不得开心颜”的“发愤之言”相呼应。</w:t>
      </w:r>
    </w:p>
    <w:p w14:paraId="52649475" w14:textId="0029B08E" w:rsidR="00722339" w:rsidRPr="00722339" w:rsidRDefault="00722339" w:rsidP="00722339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小结：</w:t>
      </w:r>
      <w:r w:rsidRPr="00722339">
        <w:rPr>
          <w:rFonts w:ascii="宋体" w:eastAsia="宋体" w:hAnsi="宋体" w:hint="eastAsia"/>
          <w:sz w:val="24"/>
          <w:szCs w:val="24"/>
        </w:rPr>
        <w:t>无论是超越现实的美梦、还是隐射现实的噩梦，它终不过是一场“梦”。梦的意义就在于发现，发现自我真正的精神追求。</w:t>
      </w:r>
    </w:p>
    <w:p w14:paraId="55461001" w14:textId="4CC23D38" w:rsidR="00853E03" w:rsidRDefault="00853E03" w:rsidP="00981942">
      <w:pPr>
        <w:spacing w:line="30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E644A5">
        <w:rPr>
          <w:rFonts w:ascii="宋体" w:eastAsia="宋体" w:hAnsi="宋体" w:hint="eastAsia"/>
          <w:b/>
          <w:bCs/>
          <w:sz w:val="24"/>
          <w:szCs w:val="24"/>
        </w:rPr>
        <w:t>【</w:t>
      </w:r>
      <w:r>
        <w:rPr>
          <w:rFonts w:ascii="宋体" w:eastAsia="宋体" w:hAnsi="宋体" w:hint="eastAsia"/>
          <w:b/>
          <w:bCs/>
          <w:sz w:val="24"/>
          <w:szCs w:val="24"/>
        </w:rPr>
        <w:t>课堂小结</w:t>
      </w:r>
      <w:r w:rsidRPr="00E644A5">
        <w:rPr>
          <w:rFonts w:ascii="宋体" w:eastAsia="宋体" w:hAnsi="宋体" w:hint="eastAsia"/>
          <w:b/>
          <w:bCs/>
          <w:sz w:val="24"/>
          <w:szCs w:val="24"/>
        </w:rPr>
        <w:t>】</w:t>
      </w:r>
    </w:p>
    <w:p w14:paraId="1C4D140A" w14:textId="77777777" w:rsidR="006B40CF" w:rsidRDefault="006B40CF" w:rsidP="00136E7F">
      <w:pPr>
        <w:spacing w:line="30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6B40CF">
        <w:rPr>
          <w:rFonts w:ascii="宋体" w:eastAsia="宋体" w:hAnsi="宋体" w:hint="eastAsia"/>
          <w:sz w:val="24"/>
          <w:szCs w:val="24"/>
        </w:rPr>
        <w:t>诗人</w:t>
      </w:r>
      <w:r w:rsidRPr="006B40CF">
        <w:rPr>
          <w:rFonts w:ascii="宋体" w:eastAsia="宋体" w:hAnsi="宋体" w:hint="eastAsia"/>
          <w:b/>
          <w:bCs/>
          <w:sz w:val="24"/>
          <w:szCs w:val="24"/>
        </w:rPr>
        <w:t>借游仙诗</w:t>
      </w:r>
      <w:r w:rsidRPr="006B40CF">
        <w:rPr>
          <w:rFonts w:ascii="宋体" w:eastAsia="宋体" w:hAnsi="宋体" w:hint="eastAsia"/>
          <w:sz w:val="24"/>
          <w:szCs w:val="24"/>
        </w:rPr>
        <w:t>的形式，</w:t>
      </w:r>
      <w:r w:rsidRPr="006B40CF">
        <w:rPr>
          <w:rFonts w:ascii="宋体" w:eastAsia="宋体" w:hAnsi="宋体" w:hint="eastAsia"/>
          <w:b/>
          <w:bCs/>
          <w:sz w:val="24"/>
          <w:szCs w:val="24"/>
        </w:rPr>
        <w:t>托梦言志</w:t>
      </w:r>
      <w:r w:rsidRPr="006B40CF">
        <w:rPr>
          <w:rFonts w:ascii="宋体" w:eastAsia="宋体" w:hAnsi="宋体" w:hint="eastAsia"/>
          <w:sz w:val="24"/>
          <w:szCs w:val="24"/>
        </w:rPr>
        <w:t>，通过梦境中的美好仙境与黑暗现实对比，表达了</w:t>
      </w:r>
      <w:r w:rsidRPr="006B40CF">
        <w:rPr>
          <w:rFonts w:ascii="宋体" w:eastAsia="宋体" w:hAnsi="宋体" w:hint="eastAsia"/>
          <w:b/>
          <w:bCs/>
          <w:sz w:val="24"/>
          <w:szCs w:val="24"/>
        </w:rPr>
        <w:t>诗人对权贵的蔑视，对污浊社会的抗议，对自己崇高人格的捍卫</w:t>
      </w:r>
      <w:r w:rsidRPr="006B40CF">
        <w:rPr>
          <w:rFonts w:ascii="宋体" w:eastAsia="宋体" w:hAnsi="宋体" w:hint="eastAsia"/>
          <w:sz w:val="24"/>
          <w:szCs w:val="24"/>
        </w:rPr>
        <w:t>，表现了诗人</w:t>
      </w:r>
      <w:r w:rsidRPr="006B40CF">
        <w:rPr>
          <w:rFonts w:ascii="宋体" w:eastAsia="宋体" w:hAnsi="宋体" w:hint="eastAsia"/>
          <w:b/>
          <w:bCs/>
          <w:sz w:val="24"/>
          <w:szCs w:val="24"/>
        </w:rPr>
        <w:t>傲岸的性格和蔑视权贵的反抗精神</w:t>
      </w:r>
      <w:r w:rsidRPr="006B40CF">
        <w:rPr>
          <w:rFonts w:ascii="宋体" w:eastAsia="宋体" w:hAnsi="宋体" w:hint="eastAsia"/>
          <w:sz w:val="24"/>
          <w:szCs w:val="24"/>
        </w:rPr>
        <w:t>。</w:t>
      </w:r>
    </w:p>
    <w:p w14:paraId="5883F21A" w14:textId="7AE71F6E" w:rsidR="0070257E" w:rsidRDefault="0070257E" w:rsidP="00981942">
      <w:pPr>
        <w:spacing w:line="30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A9694F">
        <w:rPr>
          <w:rFonts w:ascii="宋体" w:eastAsia="宋体" w:hAnsi="宋体" w:hint="eastAsia"/>
          <w:b/>
          <w:bCs/>
          <w:sz w:val="24"/>
          <w:szCs w:val="24"/>
        </w:rPr>
        <w:t>【</w:t>
      </w:r>
      <w:r w:rsidR="00136E7F" w:rsidRPr="00136E7F">
        <w:rPr>
          <w:rFonts w:ascii="宋体" w:eastAsia="宋体" w:hAnsi="宋体" w:hint="eastAsia"/>
          <w:b/>
          <w:bCs/>
          <w:sz w:val="24"/>
          <w:szCs w:val="24"/>
        </w:rPr>
        <w:t>对接高考，巩固训练</w:t>
      </w:r>
      <w:r w:rsidRPr="00A9694F">
        <w:rPr>
          <w:rFonts w:ascii="宋体" w:eastAsia="宋体" w:hAnsi="宋体" w:hint="eastAsia"/>
          <w:b/>
          <w:bCs/>
          <w:sz w:val="24"/>
          <w:szCs w:val="24"/>
        </w:rPr>
        <w:t>】</w:t>
      </w:r>
    </w:p>
    <w:p w14:paraId="03B0D6BF" w14:textId="77777777" w:rsidR="00136E7F" w:rsidRPr="00136E7F" w:rsidRDefault="00136E7F" w:rsidP="00136E7F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136E7F">
        <w:rPr>
          <w:rFonts w:ascii="宋体" w:eastAsia="宋体" w:hAnsi="宋体" w:hint="eastAsia"/>
          <w:sz w:val="24"/>
          <w:szCs w:val="24"/>
        </w:rPr>
        <w:t>1.【2020年浙江省杭州第二中学高一上学期期末】李白的《梦游天姥吟留别》中描写了著名诗人谢灵运住过的地方溪水荡漾，猿啼凄清的环境的句子是：“</w:t>
      </w:r>
      <w:r w:rsidRPr="00136E7F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</w:t>
      </w:r>
      <w:r w:rsidRPr="00136E7F">
        <w:rPr>
          <w:rFonts w:ascii="宋体" w:eastAsia="宋体" w:hAnsi="宋体" w:hint="eastAsia"/>
          <w:sz w:val="24"/>
          <w:szCs w:val="24"/>
        </w:rPr>
        <w:t>，</w:t>
      </w:r>
      <w:r w:rsidRPr="00136E7F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</w:t>
      </w:r>
      <w:r w:rsidRPr="00136E7F">
        <w:rPr>
          <w:rFonts w:ascii="宋体" w:eastAsia="宋体" w:hAnsi="宋体" w:hint="eastAsia"/>
          <w:sz w:val="24"/>
          <w:szCs w:val="24"/>
        </w:rPr>
        <w:t>”。</w:t>
      </w:r>
    </w:p>
    <w:p w14:paraId="322B088C" w14:textId="77777777" w:rsidR="00136E7F" w:rsidRPr="00136E7F" w:rsidRDefault="00136E7F" w:rsidP="00136E7F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136E7F">
        <w:rPr>
          <w:rFonts w:ascii="宋体" w:eastAsia="宋体" w:hAnsi="宋体" w:hint="eastAsia"/>
          <w:sz w:val="24"/>
          <w:szCs w:val="24"/>
        </w:rPr>
        <w:t>2.【2021年上海交通大学附属中学高一上学期期末】古代诗词常以“月”烘托意境，比如李白的《梦游天姥吟留别》中的“</w:t>
      </w:r>
      <w:r w:rsidRPr="00136E7F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</w:t>
      </w:r>
      <w:r w:rsidRPr="00136E7F">
        <w:rPr>
          <w:rFonts w:ascii="宋体" w:eastAsia="宋体" w:hAnsi="宋体" w:hint="eastAsia"/>
          <w:sz w:val="24"/>
          <w:szCs w:val="24"/>
        </w:rPr>
        <w:t>，</w:t>
      </w:r>
      <w:r w:rsidRPr="00136E7F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</w:t>
      </w:r>
      <w:r w:rsidRPr="00136E7F">
        <w:rPr>
          <w:rFonts w:ascii="宋体" w:eastAsia="宋体" w:hAnsi="宋体" w:hint="eastAsia"/>
          <w:sz w:val="24"/>
          <w:szCs w:val="24"/>
        </w:rPr>
        <w:t>”。</w:t>
      </w:r>
    </w:p>
    <w:p w14:paraId="37F3AE50" w14:textId="77777777" w:rsidR="00136E7F" w:rsidRPr="00136E7F" w:rsidRDefault="00136E7F" w:rsidP="00136E7F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136E7F">
        <w:rPr>
          <w:rFonts w:ascii="宋体" w:eastAsia="宋体" w:hAnsi="宋体" w:hint="eastAsia"/>
          <w:sz w:val="24"/>
          <w:szCs w:val="24"/>
        </w:rPr>
        <w:t>3.【2020年广州大学附属中学高一上学期月考】《梦游天姥吟留别》中，由梦境转入现实的过渡句是：</w:t>
      </w:r>
    </w:p>
    <w:p w14:paraId="7EA78D7F" w14:textId="4A417169" w:rsidR="0070257E" w:rsidRDefault="00136E7F" w:rsidP="00981942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136E7F">
        <w:rPr>
          <w:rFonts w:ascii="宋体" w:eastAsia="宋体" w:hAnsi="宋体" w:hint="eastAsia"/>
          <w:sz w:val="24"/>
          <w:szCs w:val="24"/>
        </w:rPr>
        <w:t>“_______________，_______________”。</w:t>
      </w:r>
    </w:p>
    <w:p w14:paraId="470C7538" w14:textId="2A322658" w:rsidR="00136E7F" w:rsidRPr="00136E7F" w:rsidRDefault="00136E7F" w:rsidP="00136E7F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136E7F">
        <w:rPr>
          <w:rFonts w:ascii="宋体" w:eastAsia="宋体" w:hAnsi="宋体" w:hint="eastAsia"/>
          <w:sz w:val="24"/>
          <w:szCs w:val="24"/>
        </w:rPr>
        <w:t>4.【2020年上海卷】李白在《梦游天姥吟留别》中的</w:t>
      </w:r>
      <w:r>
        <w:rPr>
          <w:rFonts w:ascii="宋体" w:eastAsia="宋体" w:hAnsi="宋体" w:hint="eastAsia"/>
          <w:sz w:val="24"/>
          <w:szCs w:val="24"/>
        </w:rPr>
        <w:t>“</w:t>
      </w:r>
      <w:r w:rsidRPr="00136E7F">
        <w:rPr>
          <w:rFonts w:ascii="宋体" w:eastAsia="宋体" w:hAnsi="宋体" w:hint="eastAsia"/>
          <w:sz w:val="24"/>
          <w:szCs w:val="24"/>
        </w:rPr>
        <w:t>________________，________________</w:t>
      </w:r>
      <w:r>
        <w:rPr>
          <w:rFonts w:ascii="宋体" w:eastAsia="宋体" w:hAnsi="宋体" w:hint="eastAsia"/>
          <w:sz w:val="24"/>
          <w:szCs w:val="24"/>
        </w:rPr>
        <w:t>”</w:t>
      </w:r>
      <w:r w:rsidRPr="00136E7F">
        <w:rPr>
          <w:rFonts w:ascii="宋体" w:eastAsia="宋体" w:hAnsi="宋体" w:hint="eastAsia"/>
          <w:sz w:val="24"/>
          <w:szCs w:val="24"/>
        </w:rPr>
        <w:t>两句，写梦中山路曲折，主人公流连忘返，不知不觉间天色已晚。</w:t>
      </w:r>
    </w:p>
    <w:p w14:paraId="43F9B5AB" w14:textId="77777777" w:rsidR="00136E7F" w:rsidRPr="00136E7F" w:rsidRDefault="00136E7F" w:rsidP="00136E7F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136E7F">
        <w:rPr>
          <w:rFonts w:ascii="宋体" w:eastAsia="宋体" w:hAnsi="宋体" w:hint="eastAsia"/>
          <w:sz w:val="24"/>
          <w:szCs w:val="24"/>
        </w:rPr>
        <w:t>5.【2020-2021学年广州市越秀区高一（上）期末】李白善于描写想象的世界，他在《梦游天姥吟留别》中描写云中仙人出场时的穿着与出行工具的诗句“</w:t>
      </w:r>
      <w:r w:rsidRPr="00136E7F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</w:t>
      </w:r>
      <w:r w:rsidRPr="00136E7F">
        <w:rPr>
          <w:rFonts w:ascii="宋体" w:eastAsia="宋体" w:hAnsi="宋体" w:hint="eastAsia"/>
          <w:sz w:val="24"/>
          <w:szCs w:val="24"/>
        </w:rPr>
        <w:t>”和“</w:t>
      </w:r>
      <w:r w:rsidRPr="00136E7F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</w:t>
      </w:r>
      <w:r w:rsidRPr="00136E7F">
        <w:rPr>
          <w:rFonts w:ascii="宋体" w:eastAsia="宋体" w:hAnsi="宋体" w:hint="eastAsia"/>
          <w:sz w:val="24"/>
          <w:szCs w:val="24"/>
        </w:rPr>
        <w:t>”，令人叹为观止。</w:t>
      </w:r>
    </w:p>
    <w:p w14:paraId="4867A623" w14:textId="60F5D9FB" w:rsidR="00981942" w:rsidRDefault="00136E7F" w:rsidP="00981942">
      <w:pPr>
        <w:spacing w:line="300" w:lineRule="auto"/>
        <w:rPr>
          <w:rFonts w:ascii="宋体" w:eastAsia="宋体" w:hAnsi="宋体"/>
          <w:sz w:val="24"/>
          <w:szCs w:val="24"/>
        </w:rPr>
      </w:pPr>
      <w:r w:rsidRPr="00136E7F">
        <w:rPr>
          <w:rFonts w:ascii="宋体" w:eastAsia="宋体" w:hAnsi="宋体" w:hint="eastAsia"/>
          <w:sz w:val="24"/>
          <w:szCs w:val="24"/>
        </w:rPr>
        <w:t>6.【2022年广东韶关高三上学期综合测试】在《蜀道难》中，李白借用“猛虎”“长蛇”极写蜀地的凶险。同样，在《梦游天姥吟留别》中，他借用两种动物的声音，描写登山途中惊骇之景的两句是：___________________，__________________。</w:t>
      </w:r>
    </w:p>
    <w:p w14:paraId="18CFE581" w14:textId="5A2E14A8" w:rsidR="00722339" w:rsidRPr="00722339" w:rsidRDefault="00722339" w:rsidP="00981942">
      <w:pPr>
        <w:spacing w:line="30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E644A5">
        <w:rPr>
          <w:rFonts w:ascii="宋体" w:eastAsia="宋体" w:hAnsi="宋体" w:hint="eastAsia"/>
          <w:b/>
          <w:bCs/>
          <w:sz w:val="24"/>
          <w:szCs w:val="24"/>
        </w:rPr>
        <w:t>【</w:t>
      </w:r>
      <w:r>
        <w:rPr>
          <w:rFonts w:ascii="宋体" w:eastAsia="宋体" w:hAnsi="宋体" w:hint="eastAsia"/>
          <w:b/>
          <w:bCs/>
          <w:sz w:val="24"/>
          <w:szCs w:val="24"/>
        </w:rPr>
        <w:t>诗歌译文</w:t>
      </w:r>
      <w:r w:rsidRPr="00E644A5">
        <w:rPr>
          <w:rFonts w:ascii="宋体" w:eastAsia="宋体" w:hAnsi="宋体" w:hint="eastAsia"/>
          <w:b/>
          <w:bCs/>
          <w:sz w:val="24"/>
          <w:szCs w:val="24"/>
        </w:rPr>
        <w:t>】</w:t>
      </w:r>
    </w:p>
    <w:p w14:paraId="3990F3C5" w14:textId="476ECE57" w:rsidR="00722339" w:rsidRPr="00136E7F" w:rsidRDefault="00722339" w:rsidP="00981942">
      <w:pPr>
        <w:spacing w:line="300" w:lineRule="auto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noProof/>
          <w:sz w:val="24"/>
          <w:szCs w:val="24"/>
        </w:rPr>
        <w:drawing>
          <wp:inline distT="0" distB="0" distL="0" distR="0" wp14:anchorId="00EEBC85" wp14:editId="15D572A1">
            <wp:extent cx="6607834" cy="5709800"/>
            <wp:effectExtent l="0" t="0" r="2540" b="5715"/>
            <wp:docPr id="162258686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2586863" name="图片 1622586863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802" r="5217" b="32553"/>
                    <a:stretch/>
                  </pic:blipFill>
                  <pic:spPr bwMode="auto">
                    <a:xfrm>
                      <a:off x="0" y="0"/>
                      <a:ext cx="6630665" cy="57295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22339" w:rsidRPr="00136E7F" w:rsidSect="00A26C6B">
      <w:footerReference w:type="default" r:id="rId8"/>
      <w:pgSz w:w="23814" w:h="16160" w:code="9"/>
      <w:pgMar w:top="567" w:right="567" w:bottom="567" w:left="567" w:header="851" w:footer="992" w:gutter="0"/>
      <w:cols w:num="2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A925BF" w14:textId="77777777" w:rsidR="003650A6" w:rsidRDefault="003650A6" w:rsidP="00A26C6B">
      <w:pPr>
        <w:rPr>
          <w:rFonts w:hint="eastAsia"/>
        </w:rPr>
      </w:pPr>
      <w:r>
        <w:separator/>
      </w:r>
    </w:p>
  </w:endnote>
  <w:endnote w:type="continuationSeparator" w:id="0">
    <w:p w14:paraId="096FC4F3" w14:textId="77777777" w:rsidR="003650A6" w:rsidRDefault="003650A6" w:rsidP="00A26C6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33738824"/>
      <w:docPartObj>
        <w:docPartGallery w:val="Page Numbers (Bottom of Page)"/>
        <w:docPartUnique/>
      </w:docPartObj>
    </w:sdtPr>
    <w:sdtContent>
      <w:p w14:paraId="0C3BD90D" w14:textId="4EF7DCC9" w:rsidR="00A26C6B" w:rsidRDefault="00A26C6B" w:rsidP="00A26C6B">
        <w:pPr>
          <w:pStyle w:val="a5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798547F" w14:textId="77777777" w:rsidR="00A26C6B" w:rsidRDefault="00A26C6B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964F57" w14:textId="77777777" w:rsidR="003650A6" w:rsidRDefault="003650A6" w:rsidP="00A26C6B">
      <w:pPr>
        <w:rPr>
          <w:rFonts w:hint="eastAsia"/>
        </w:rPr>
      </w:pPr>
      <w:r>
        <w:separator/>
      </w:r>
    </w:p>
  </w:footnote>
  <w:footnote w:type="continuationSeparator" w:id="0">
    <w:p w14:paraId="7E57F30D" w14:textId="77777777" w:rsidR="003650A6" w:rsidRDefault="003650A6" w:rsidP="00A26C6B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78016F"/>
    <w:multiLevelType w:val="hybridMultilevel"/>
    <w:tmpl w:val="C1264B82"/>
    <w:lvl w:ilvl="0" w:tplc="540818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023242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428"/>
    <w:rsid w:val="00022934"/>
    <w:rsid w:val="00023B57"/>
    <w:rsid w:val="000265AA"/>
    <w:rsid w:val="00034288"/>
    <w:rsid w:val="000755F8"/>
    <w:rsid w:val="00083B25"/>
    <w:rsid w:val="00090C8B"/>
    <w:rsid w:val="000C383C"/>
    <w:rsid w:val="000D7D2D"/>
    <w:rsid w:val="00101FD1"/>
    <w:rsid w:val="00114255"/>
    <w:rsid w:val="001169E9"/>
    <w:rsid w:val="00125ACA"/>
    <w:rsid w:val="00136E7F"/>
    <w:rsid w:val="001703CB"/>
    <w:rsid w:val="00172049"/>
    <w:rsid w:val="001761AB"/>
    <w:rsid w:val="00196BD7"/>
    <w:rsid w:val="001A19FE"/>
    <w:rsid w:val="001B4E96"/>
    <w:rsid w:val="001D2DF8"/>
    <w:rsid w:val="001D6241"/>
    <w:rsid w:val="001F4605"/>
    <w:rsid w:val="002229A5"/>
    <w:rsid w:val="00224BA6"/>
    <w:rsid w:val="00227C12"/>
    <w:rsid w:val="00264EFF"/>
    <w:rsid w:val="002B01DF"/>
    <w:rsid w:val="002C06B7"/>
    <w:rsid w:val="002C1E79"/>
    <w:rsid w:val="00347341"/>
    <w:rsid w:val="0035461F"/>
    <w:rsid w:val="0036246F"/>
    <w:rsid w:val="003650A6"/>
    <w:rsid w:val="003B1AE6"/>
    <w:rsid w:val="003D0E1B"/>
    <w:rsid w:val="003D74AB"/>
    <w:rsid w:val="003E54BB"/>
    <w:rsid w:val="003E5843"/>
    <w:rsid w:val="003F5C16"/>
    <w:rsid w:val="00410861"/>
    <w:rsid w:val="004142DF"/>
    <w:rsid w:val="004150E7"/>
    <w:rsid w:val="00435986"/>
    <w:rsid w:val="004621C7"/>
    <w:rsid w:val="004824C4"/>
    <w:rsid w:val="004E65DE"/>
    <w:rsid w:val="004E6E6D"/>
    <w:rsid w:val="00544CC7"/>
    <w:rsid w:val="00566CE2"/>
    <w:rsid w:val="005906B1"/>
    <w:rsid w:val="005A6225"/>
    <w:rsid w:val="005B55CA"/>
    <w:rsid w:val="005C3193"/>
    <w:rsid w:val="005C5140"/>
    <w:rsid w:val="005D07DF"/>
    <w:rsid w:val="005F2086"/>
    <w:rsid w:val="005F4D69"/>
    <w:rsid w:val="00614F79"/>
    <w:rsid w:val="006358F1"/>
    <w:rsid w:val="006A1A4E"/>
    <w:rsid w:val="006B40CF"/>
    <w:rsid w:val="006B5B66"/>
    <w:rsid w:val="006D1356"/>
    <w:rsid w:val="006D3804"/>
    <w:rsid w:val="006F6B47"/>
    <w:rsid w:val="0070257E"/>
    <w:rsid w:val="007027AF"/>
    <w:rsid w:val="00722339"/>
    <w:rsid w:val="00736935"/>
    <w:rsid w:val="007578C0"/>
    <w:rsid w:val="00760A3F"/>
    <w:rsid w:val="00761ED0"/>
    <w:rsid w:val="007B263A"/>
    <w:rsid w:val="007B526C"/>
    <w:rsid w:val="008368A3"/>
    <w:rsid w:val="00837662"/>
    <w:rsid w:val="008412E5"/>
    <w:rsid w:val="00853E03"/>
    <w:rsid w:val="00874611"/>
    <w:rsid w:val="0089432F"/>
    <w:rsid w:val="008F2C57"/>
    <w:rsid w:val="008F4470"/>
    <w:rsid w:val="009053D3"/>
    <w:rsid w:val="00922DFD"/>
    <w:rsid w:val="00943FE9"/>
    <w:rsid w:val="00981942"/>
    <w:rsid w:val="009B2CB7"/>
    <w:rsid w:val="00A22202"/>
    <w:rsid w:val="00A26C6B"/>
    <w:rsid w:val="00A303F2"/>
    <w:rsid w:val="00A916A1"/>
    <w:rsid w:val="00A94CA1"/>
    <w:rsid w:val="00A9694F"/>
    <w:rsid w:val="00AF7919"/>
    <w:rsid w:val="00B1021B"/>
    <w:rsid w:val="00B15443"/>
    <w:rsid w:val="00B31E53"/>
    <w:rsid w:val="00B80000"/>
    <w:rsid w:val="00BC1D27"/>
    <w:rsid w:val="00C7110B"/>
    <w:rsid w:val="00C856A7"/>
    <w:rsid w:val="00C9155B"/>
    <w:rsid w:val="00CA2668"/>
    <w:rsid w:val="00CB65DA"/>
    <w:rsid w:val="00CE07E4"/>
    <w:rsid w:val="00CE504B"/>
    <w:rsid w:val="00CF18A1"/>
    <w:rsid w:val="00D46428"/>
    <w:rsid w:val="00D847AB"/>
    <w:rsid w:val="00D857B8"/>
    <w:rsid w:val="00DB4E94"/>
    <w:rsid w:val="00DC1504"/>
    <w:rsid w:val="00DE0F45"/>
    <w:rsid w:val="00E009E0"/>
    <w:rsid w:val="00E05AFF"/>
    <w:rsid w:val="00E644A5"/>
    <w:rsid w:val="00E72A1B"/>
    <w:rsid w:val="00EF1AF2"/>
    <w:rsid w:val="00F222DC"/>
    <w:rsid w:val="00F807CA"/>
    <w:rsid w:val="00F8150C"/>
    <w:rsid w:val="00F9313A"/>
    <w:rsid w:val="00FD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1AB80F"/>
  <w15:chartTrackingRefBased/>
  <w15:docId w15:val="{23B477F2-07E0-42A9-99AD-4FF179BB1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6C6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6C6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6C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6C6B"/>
    <w:rPr>
      <w:sz w:val="18"/>
      <w:szCs w:val="18"/>
    </w:rPr>
  </w:style>
  <w:style w:type="table" w:styleId="a7">
    <w:name w:val="Table Grid"/>
    <w:basedOn w:val="a1"/>
    <w:uiPriority w:val="39"/>
    <w:rsid w:val="00A9694F"/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229A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749</Words>
  <Characters>4274</Characters>
  <Application>Microsoft Office Word</Application>
  <DocSecurity>0</DocSecurity>
  <Lines>35</Lines>
  <Paragraphs>10</Paragraphs>
  <ScaleCrop>false</ScaleCrop>
  <Company/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陈晓桐</dc:creator>
  <cp:keywords/>
  <dc:description/>
  <cp:lastModifiedBy>晓桐 陈</cp:lastModifiedBy>
  <cp:revision>12</cp:revision>
  <cp:lastPrinted>2024-11-28T02:04:00Z</cp:lastPrinted>
  <dcterms:created xsi:type="dcterms:W3CDTF">2024-11-27T02:50:00Z</dcterms:created>
  <dcterms:modified xsi:type="dcterms:W3CDTF">2024-11-28T02:07:00Z</dcterms:modified>
</cp:coreProperties>
</file>